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PATVIRTINTA</w:t>
      </w: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  <w:t xml:space="preserve">                  Akmenės rajono Kruopių pagrindinės mokyklos</w:t>
      </w:r>
    </w:p>
    <w:p w:rsidR="00471DA3" w:rsidRPr="00471DA3" w:rsidRDefault="00471DA3" w:rsidP="00471DA3">
      <w:pPr>
        <w:tabs>
          <w:tab w:val="left" w:pos="1296"/>
          <w:tab w:val="left" w:pos="2592"/>
          <w:tab w:val="left" w:pos="3888"/>
          <w:tab w:val="left" w:pos="5184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  <w:t xml:space="preserve">                  direktoriaus </w:t>
      </w:r>
      <w:r w:rsidRPr="00471DA3">
        <w:rPr>
          <w:rFonts w:ascii="Times New Roman" w:hAnsi="Times New Roman" w:cs="Times New Roman"/>
          <w:sz w:val="24"/>
          <w:szCs w:val="24"/>
        </w:rPr>
        <w:tab/>
      </w: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  <w:t xml:space="preserve">                  2016 m. rugsėjo 1 d. įsakymu Nr. V-70</w:t>
      </w: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A3" w:rsidRDefault="00471DA3" w:rsidP="00471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APŽIŪROS DĖL ASMENS HIGIENOS</w:t>
      </w:r>
    </w:p>
    <w:p w:rsidR="00471DA3" w:rsidRPr="00471DA3" w:rsidRDefault="00471DA3" w:rsidP="00471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A3">
        <w:rPr>
          <w:rFonts w:ascii="Times New Roman" w:hAnsi="Times New Roman" w:cs="Times New Roman"/>
          <w:b/>
          <w:sz w:val="24"/>
          <w:szCs w:val="24"/>
        </w:rPr>
        <w:t xml:space="preserve"> TVARKOS APRAŠAS</w:t>
      </w: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A3" w:rsidRDefault="00471D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Mokinių apžiūros dėl asmens higienos tvarkos aprašas</w:t>
      </w:r>
      <w:r w:rsidR="007D5EA3">
        <w:rPr>
          <w:rFonts w:ascii="Times New Roman" w:hAnsi="Times New Roman" w:cs="Times New Roman"/>
          <w:sz w:val="24"/>
          <w:szCs w:val="24"/>
        </w:rPr>
        <w:t xml:space="preserve"> nustato mokinių apžiūros dėl asmens higienos mokykloje tikslą, uždavinius, organizavimo tvarką.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Mokinių apžiūros dėl asmens higienos tikslas – saugoti ir stiprinti mokinių sveikatą.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Mokinių apžiūros dėl asmens higienos uždaviniai: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ugdyti mokinių sveikos gyvensenos įgūdžius;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vykdyti visuomenės sveikatos rizikos veiksnių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prevenciją;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stiprinti mokinių sveikatą.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Mokinių asmens higieną mokykloje tikrinti turi teisę sveikatos priežiūros specialistas, klasės vadovas.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Išankstinis tėvų</w:t>
      </w:r>
      <w:r w:rsidR="006D139E">
        <w:rPr>
          <w:rFonts w:ascii="Times New Roman" w:hAnsi="Times New Roman" w:cs="Times New Roman"/>
          <w:sz w:val="24"/>
          <w:szCs w:val="24"/>
        </w:rPr>
        <w:t xml:space="preserve"> (globėjų, rūpintojų)</w:t>
      </w:r>
      <w:r>
        <w:rPr>
          <w:rFonts w:ascii="Times New Roman" w:hAnsi="Times New Roman" w:cs="Times New Roman"/>
          <w:sz w:val="24"/>
          <w:szCs w:val="24"/>
        </w:rPr>
        <w:t xml:space="preserve"> sutikimas dėl asmens higienos gaunamas sudarant mokymo sutartį.</w:t>
      </w:r>
    </w:p>
    <w:p w:rsidR="007D5EA3" w:rsidRDefault="007D5EA3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Pokalbiai su mokini</w:t>
      </w:r>
      <w:r w:rsidR="00A275BD">
        <w:rPr>
          <w:rFonts w:ascii="Times New Roman" w:hAnsi="Times New Roman" w:cs="Times New Roman"/>
          <w:sz w:val="24"/>
          <w:szCs w:val="24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ir kiti veiksmai turi</w:t>
      </w:r>
      <w:r w:rsidR="006D139E">
        <w:rPr>
          <w:rFonts w:ascii="Times New Roman" w:hAnsi="Times New Roman" w:cs="Times New Roman"/>
          <w:sz w:val="24"/>
          <w:szCs w:val="24"/>
        </w:rPr>
        <w:t xml:space="preserve"> būti korektiški, konfidencialūs, siekiant apsaugoti jį nuo viešo izoliavimo, pažeminimo ir kitų neigiamų pasekmių.</w:t>
      </w:r>
    </w:p>
    <w:p w:rsidR="006D139E" w:rsidRPr="00471DA3" w:rsidRDefault="006D139E" w:rsidP="00471DA3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Nustačius, kad mokinys nesilaiko asmens higienos, klasės vadovas raštu informuoja tėvus (globėjus, rūpintojus).</w:t>
      </w:r>
    </w:p>
    <w:p w:rsidR="00471DA3" w:rsidRPr="00471DA3" w:rsidRDefault="00471DA3" w:rsidP="00471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A3" w:rsidRPr="00471DA3" w:rsidRDefault="00471DA3" w:rsidP="00471D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>___________________</w:t>
      </w:r>
    </w:p>
    <w:p w:rsidR="00471DA3" w:rsidRPr="00471DA3" w:rsidRDefault="00471DA3" w:rsidP="0047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</w:r>
      <w:r w:rsidRPr="00471DA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1F0AA7" w:rsidRPr="00471DA3" w:rsidRDefault="001F0AA7">
      <w:pPr>
        <w:rPr>
          <w:rFonts w:ascii="Times New Roman" w:hAnsi="Times New Roman" w:cs="Times New Roman"/>
        </w:rPr>
      </w:pPr>
    </w:p>
    <w:sectPr w:rsidR="001F0AA7" w:rsidRPr="00471DA3" w:rsidSect="00471D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471DA3"/>
    <w:rsid w:val="001F0AA7"/>
    <w:rsid w:val="00370D9F"/>
    <w:rsid w:val="00471DA3"/>
    <w:rsid w:val="006D139E"/>
    <w:rsid w:val="007D5EA3"/>
    <w:rsid w:val="00A2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informatikas</dc:creator>
  <cp:lastModifiedBy>informatikas</cp:lastModifiedBy>
  <cp:revision>3</cp:revision>
  <dcterms:created xsi:type="dcterms:W3CDTF">2016-09-16T06:28:00Z</dcterms:created>
  <dcterms:modified xsi:type="dcterms:W3CDTF">2016-09-16T08:40:00Z</dcterms:modified>
</cp:coreProperties>
</file>