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462" w:rsidRPr="00446462" w:rsidRDefault="00446462" w:rsidP="00446462">
      <w:pPr>
        <w:ind w:firstLine="567"/>
        <w:jc w:val="right"/>
        <w:rPr>
          <w:b/>
          <w:szCs w:val="24"/>
        </w:rPr>
      </w:pPr>
    </w:p>
    <w:tbl>
      <w:tblPr>
        <w:tblpPr w:leftFromText="180" w:rightFromText="180" w:vertAnchor="page" w:horzAnchor="margin" w:tblpX="-567" w:tblpY="1636"/>
        <w:tblW w:w="10423" w:type="dxa"/>
        <w:tblLayout w:type="fixed"/>
        <w:tblLook w:val="0000" w:firstRow="0" w:lastRow="0" w:firstColumn="0" w:lastColumn="0" w:noHBand="0" w:noVBand="0"/>
      </w:tblPr>
      <w:tblGrid>
        <w:gridCol w:w="10423"/>
      </w:tblGrid>
      <w:tr w:rsidR="00446462" w:rsidRPr="00940676" w:rsidTr="00446462">
        <w:trPr>
          <w:trHeight w:val="718"/>
        </w:trPr>
        <w:tc>
          <w:tcPr>
            <w:tcW w:w="10423" w:type="dxa"/>
          </w:tcPr>
          <w:p w:rsidR="00446462" w:rsidRPr="00940676" w:rsidRDefault="00446462" w:rsidP="00446462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3531C2F5" wp14:editId="5110F75C">
                  <wp:extent cx="457200" cy="541020"/>
                  <wp:effectExtent l="0" t="0" r="0" b="0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462" w:rsidRPr="00940676" w:rsidTr="00446462">
        <w:trPr>
          <w:cantSplit/>
          <w:trHeight w:val="195"/>
        </w:trPr>
        <w:tc>
          <w:tcPr>
            <w:tcW w:w="10423" w:type="dxa"/>
            <w:vAlign w:val="center"/>
          </w:tcPr>
          <w:p w:rsidR="00446462" w:rsidRPr="00940676" w:rsidRDefault="00446462" w:rsidP="00446462">
            <w:pPr>
              <w:pStyle w:val="Antrat1"/>
              <w:rPr>
                <w:b w:val="0"/>
                <w:noProof w:val="0"/>
                <w:lang w:val="lt-LT"/>
              </w:rPr>
            </w:pPr>
          </w:p>
        </w:tc>
      </w:tr>
      <w:tr w:rsidR="00446462" w:rsidRPr="00940676" w:rsidTr="00446462">
        <w:trPr>
          <w:cantSplit/>
          <w:trHeight w:val="363"/>
        </w:trPr>
        <w:tc>
          <w:tcPr>
            <w:tcW w:w="10423" w:type="dxa"/>
            <w:vAlign w:val="center"/>
          </w:tcPr>
          <w:p w:rsidR="00446462" w:rsidRDefault="00446462" w:rsidP="00446462">
            <w:pPr>
              <w:jc w:val="center"/>
              <w:rPr>
                <w:b/>
              </w:rPr>
            </w:pPr>
            <w:r w:rsidRPr="00940676">
              <w:rPr>
                <w:b/>
              </w:rPr>
              <w:t xml:space="preserve">AKMENĖS RAJONO </w:t>
            </w:r>
          </w:p>
          <w:p w:rsidR="00446462" w:rsidRDefault="00446462" w:rsidP="00446462">
            <w:pPr>
              <w:jc w:val="center"/>
              <w:rPr>
                <w:b/>
              </w:rPr>
            </w:pPr>
            <w:r>
              <w:rPr>
                <w:b/>
              </w:rPr>
              <w:t>KRUOPIŲ PAGRINDINĖS MOKYKLOS</w:t>
            </w:r>
          </w:p>
          <w:p w:rsidR="00446462" w:rsidRPr="00940676" w:rsidRDefault="00446462" w:rsidP="00446462">
            <w:pPr>
              <w:jc w:val="center"/>
              <w:rPr>
                <w:b/>
              </w:rPr>
            </w:pPr>
            <w:r>
              <w:rPr>
                <w:b/>
              </w:rPr>
              <w:t>DIREKTORIUS</w:t>
            </w:r>
          </w:p>
        </w:tc>
      </w:tr>
      <w:tr w:rsidR="00446462" w:rsidRPr="00940676" w:rsidTr="00446462">
        <w:trPr>
          <w:cantSplit/>
          <w:trHeight w:val="80"/>
        </w:trPr>
        <w:tc>
          <w:tcPr>
            <w:tcW w:w="10423" w:type="dxa"/>
            <w:vAlign w:val="center"/>
          </w:tcPr>
          <w:p w:rsidR="00446462" w:rsidRDefault="00446462" w:rsidP="00446462">
            <w:pPr>
              <w:jc w:val="center"/>
              <w:rPr>
                <w:b/>
                <w:sz w:val="12"/>
                <w:szCs w:val="12"/>
              </w:rPr>
            </w:pPr>
          </w:p>
          <w:p w:rsidR="00446462" w:rsidRDefault="00446462" w:rsidP="00446462">
            <w:pPr>
              <w:jc w:val="center"/>
              <w:rPr>
                <w:b/>
                <w:sz w:val="12"/>
                <w:szCs w:val="12"/>
              </w:rPr>
            </w:pPr>
          </w:p>
          <w:p w:rsidR="00446462" w:rsidRPr="00AB3542" w:rsidRDefault="00446462" w:rsidP="0044646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46462" w:rsidRPr="00940676" w:rsidTr="00446462">
        <w:trPr>
          <w:cantSplit/>
          <w:trHeight w:val="363"/>
        </w:trPr>
        <w:tc>
          <w:tcPr>
            <w:tcW w:w="10423" w:type="dxa"/>
            <w:vAlign w:val="center"/>
          </w:tcPr>
          <w:p w:rsidR="00446462" w:rsidRPr="00F9389D" w:rsidRDefault="00446462" w:rsidP="00446462">
            <w:pPr>
              <w:jc w:val="center"/>
              <w:rPr>
                <w:b/>
                <w:color w:val="auto"/>
              </w:rPr>
            </w:pPr>
            <w:r w:rsidRPr="00F9389D">
              <w:rPr>
                <w:b/>
                <w:color w:val="auto"/>
              </w:rPr>
              <w:t>ĮSAKYMAS</w:t>
            </w:r>
          </w:p>
        </w:tc>
      </w:tr>
      <w:tr w:rsidR="00446462" w:rsidRPr="00940676" w:rsidTr="00446462">
        <w:trPr>
          <w:cantSplit/>
          <w:trHeight w:val="363"/>
        </w:trPr>
        <w:tc>
          <w:tcPr>
            <w:tcW w:w="10423" w:type="dxa"/>
            <w:vAlign w:val="center"/>
          </w:tcPr>
          <w:p w:rsidR="00446462" w:rsidRPr="009618B3" w:rsidRDefault="00446462" w:rsidP="00446462">
            <w:pPr>
              <w:ind w:firstLine="567"/>
              <w:jc w:val="center"/>
              <w:rPr>
                <w:b/>
                <w:szCs w:val="24"/>
              </w:rPr>
            </w:pPr>
            <w:r w:rsidRPr="009618B3">
              <w:rPr>
                <w:b/>
                <w:szCs w:val="24"/>
              </w:rPr>
              <w:t xml:space="preserve">DĖL </w:t>
            </w:r>
            <w:r w:rsidRPr="00D753DE">
              <w:rPr>
                <w:b/>
                <w:szCs w:val="24"/>
              </w:rPr>
              <w:t>AKMENĖS RAJONO KRUOPIŲ PAGRINDINĖS MOKYKLOS 2019-2020 MOKSLO METŲ PAGRINDINIO UGDYMO PROGRAMOS UGDYMO PLANO</w:t>
            </w:r>
            <w:r w:rsidRPr="0089516A">
              <w:rPr>
                <w:szCs w:val="24"/>
              </w:rPr>
              <w:t xml:space="preserve"> </w:t>
            </w:r>
            <w:r w:rsidRPr="009618B3">
              <w:rPr>
                <w:b/>
                <w:szCs w:val="24"/>
              </w:rPr>
              <w:t>PAKEITIMO</w:t>
            </w:r>
          </w:p>
          <w:p w:rsidR="00446462" w:rsidRPr="000058F5" w:rsidRDefault="00446462" w:rsidP="00446462">
            <w:pPr>
              <w:pStyle w:val="Sraopastraipa"/>
              <w:ind w:left="0"/>
              <w:jc w:val="center"/>
              <w:rPr>
                <w:b/>
                <w:szCs w:val="24"/>
              </w:rPr>
            </w:pPr>
          </w:p>
        </w:tc>
      </w:tr>
      <w:tr w:rsidR="00446462" w:rsidRPr="00940676" w:rsidTr="00446462">
        <w:trPr>
          <w:cantSplit/>
          <w:trHeight w:val="296"/>
        </w:trPr>
        <w:tc>
          <w:tcPr>
            <w:tcW w:w="10423" w:type="dxa"/>
            <w:vAlign w:val="center"/>
          </w:tcPr>
          <w:p w:rsidR="00446462" w:rsidRPr="00940676" w:rsidRDefault="00446462" w:rsidP="00446462">
            <w:pPr>
              <w:jc w:val="center"/>
            </w:pPr>
            <w:r w:rsidRPr="00940676">
              <w:t>20</w:t>
            </w:r>
            <w:r>
              <w:t>20</w:t>
            </w:r>
            <w:r w:rsidRPr="00940676">
              <w:t xml:space="preserve"> m.</w:t>
            </w:r>
            <w:r>
              <w:t xml:space="preserve"> </w:t>
            </w:r>
            <w:r w:rsidR="00713240">
              <w:t>birželio 3</w:t>
            </w:r>
            <w:r>
              <w:t xml:space="preserve"> </w:t>
            </w:r>
            <w:r w:rsidRPr="00940676">
              <w:t>d. Nr.</w:t>
            </w:r>
            <w:r>
              <w:t xml:space="preserve"> V-</w:t>
            </w:r>
            <w:r w:rsidR="00713240">
              <w:t>65</w:t>
            </w:r>
          </w:p>
        </w:tc>
      </w:tr>
      <w:tr w:rsidR="00446462" w:rsidRPr="00940676" w:rsidTr="00446462">
        <w:trPr>
          <w:cantSplit/>
          <w:trHeight w:val="157"/>
        </w:trPr>
        <w:tc>
          <w:tcPr>
            <w:tcW w:w="10423" w:type="dxa"/>
            <w:vAlign w:val="center"/>
          </w:tcPr>
          <w:p w:rsidR="00446462" w:rsidRDefault="00446462" w:rsidP="00446462">
            <w:pPr>
              <w:jc w:val="center"/>
            </w:pPr>
            <w:r>
              <w:t>Kruopiai</w:t>
            </w:r>
          </w:p>
          <w:p w:rsidR="00446462" w:rsidRDefault="00446462" w:rsidP="00446462"/>
          <w:p w:rsidR="00446462" w:rsidRPr="00940676" w:rsidRDefault="00446462" w:rsidP="00446462">
            <w:pPr>
              <w:jc w:val="center"/>
            </w:pPr>
          </w:p>
        </w:tc>
      </w:tr>
    </w:tbl>
    <w:p w:rsidR="00927F50" w:rsidRPr="001D2F0B" w:rsidRDefault="00927F50" w:rsidP="00927F50">
      <w:pPr>
        <w:ind w:firstLine="567"/>
        <w:jc w:val="both"/>
        <w:rPr>
          <w:szCs w:val="24"/>
        </w:rPr>
      </w:pPr>
      <w:r>
        <w:rPr>
          <w:bCs/>
          <w:szCs w:val="24"/>
          <w:lang w:eastAsia="lt-LT"/>
        </w:rPr>
        <w:t>Vadovaudamasi</w:t>
      </w:r>
      <w:r w:rsidRPr="00BD1080">
        <w:rPr>
          <w:szCs w:val="24"/>
        </w:rPr>
        <w:t xml:space="preserve"> </w:t>
      </w:r>
      <w:r w:rsidR="002B7371" w:rsidRPr="00BD1080">
        <w:rPr>
          <w:szCs w:val="24"/>
        </w:rPr>
        <w:t>Lietuvos Respublikos Švietimo, mokslo ir sporto minist</w:t>
      </w:r>
      <w:r w:rsidR="002B7371" w:rsidRPr="002B7371">
        <w:rPr>
          <w:szCs w:val="24"/>
        </w:rPr>
        <w:t>ro 2020</w:t>
      </w:r>
      <w:r w:rsidR="002B7371">
        <w:rPr>
          <w:szCs w:val="24"/>
        </w:rPr>
        <w:t xml:space="preserve"> m. kovo </w:t>
      </w:r>
      <w:r w:rsidR="002B7371" w:rsidRPr="002B7371">
        <w:rPr>
          <w:szCs w:val="24"/>
        </w:rPr>
        <w:t>13</w:t>
      </w:r>
      <w:r w:rsidR="002B7371">
        <w:rPr>
          <w:szCs w:val="24"/>
        </w:rPr>
        <w:t xml:space="preserve"> d.</w:t>
      </w:r>
      <w:r w:rsidR="002B7371" w:rsidRPr="002B7371">
        <w:rPr>
          <w:szCs w:val="24"/>
        </w:rPr>
        <w:t xml:space="preserve"> įsakymu Nr. V-349 „Dėl Švietimo, mokslo ir sporto ministro 2019 m. balandžio 15 d. įsakymo Nr. V-417 „Dėl 2019-2020 ir 2020-2021 mokslo metų pagrindinio ir vidurinio ugdymo programų bendrųjų ugdymo planų</w:t>
      </w:r>
      <w:r w:rsidR="002B7371">
        <w:rPr>
          <w:szCs w:val="24"/>
        </w:rPr>
        <w:t xml:space="preserve"> patvirtinimo“ </w:t>
      </w:r>
      <w:r w:rsidR="002B7371" w:rsidRPr="002B7371">
        <w:rPr>
          <w:szCs w:val="24"/>
        </w:rPr>
        <w:t xml:space="preserve">pakeitimo </w:t>
      </w:r>
      <w:r>
        <w:rPr>
          <w:bCs/>
          <w:szCs w:val="24"/>
          <w:lang w:eastAsia="lt-LT"/>
        </w:rPr>
        <w:t xml:space="preserve">Lietuvos Respublikos švietimo, mokslo ir sporto ministro </w:t>
      </w:r>
      <w:r>
        <w:rPr>
          <w:szCs w:val="24"/>
          <w:lang w:eastAsia="lt-LT"/>
        </w:rPr>
        <w:t>2020 m. kovo 13d. įsakymu Nr. V-366 ,,Dėl situacij</w:t>
      </w:r>
      <w:r w:rsidR="008929B6">
        <w:rPr>
          <w:szCs w:val="24"/>
          <w:lang w:eastAsia="lt-LT"/>
        </w:rPr>
        <w:t xml:space="preserve">os, susijusios su </w:t>
      </w:r>
      <w:proofErr w:type="spellStart"/>
      <w:r w:rsidR="008929B6">
        <w:rPr>
          <w:szCs w:val="24"/>
          <w:lang w:eastAsia="lt-LT"/>
        </w:rPr>
        <w:t>koronavirusu</w:t>
      </w:r>
      <w:proofErr w:type="spellEnd"/>
      <w:r w:rsidR="008929B6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, </w:t>
      </w:r>
      <w:r>
        <w:rPr>
          <w:bCs/>
          <w:szCs w:val="24"/>
          <w:lang w:eastAsia="lt-LT"/>
        </w:rPr>
        <w:t xml:space="preserve">Lietuvos Respublikos švietimo, mokslo ir sporto ministro </w:t>
      </w:r>
      <w:r>
        <w:rPr>
          <w:szCs w:val="24"/>
          <w:lang w:eastAsia="lt-LT"/>
        </w:rPr>
        <w:t>2020 m. kovo 16 d. įsakymu Nr. V-372 ,,Dėl rekomendacijų dėl ugdymo proceso organizavim</w:t>
      </w:r>
      <w:r w:rsidR="008929B6">
        <w:rPr>
          <w:szCs w:val="24"/>
          <w:lang w:eastAsia="lt-LT"/>
        </w:rPr>
        <w:t>o nuotoliniu būdu patvirtinimo“</w:t>
      </w:r>
      <w:r>
        <w:rPr>
          <w:szCs w:val="24"/>
          <w:lang w:eastAsia="lt-LT"/>
        </w:rPr>
        <w:t xml:space="preserve">, </w:t>
      </w:r>
      <w:r>
        <w:rPr>
          <w:bCs/>
          <w:szCs w:val="24"/>
          <w:lang w:eastAsia="lt-LT"/>
        </w:rPr>
        <w:t xml:space="preserve">Lietuvos Respublikos švietimo, mokslo ir sporto ministro </w:t>
      </w:r>
      <w:r>
        <w:rPr>
          <w:szCs w:val="24"/>
          <w:lang w:eastAsia="lt-LT"/>
        </w:rPr>
        <w:t>2020 m. gegužės 8 d.</w:t>
      </w:r>
      <w:r>
        <w:rPr>
          <w:bCs/>
          <w:szCs w:val="24"/>
          <w:lang w:eastAsia="lt-LT"/>
        </w:rPr>
        <w:t xml:space="preserve">  įsakymu</w:t>
      </w:r>
      <w:r>
        <w:rPr>
          <w:szCs w:val="24"/>
          <w:lang w:eastAsia="lt-LT"/>
        </w:rPr>
        <w:t xml:space="preserve"> Nr. V-694 ,,</w:t>
      </w:r>
      <w:r>
        <w:rPr>
          <w:bCs/>
          <w:szCs w:val="24"/>
          <w:lang w:eastAsia="lt-LT"/>
        </w:rPr>
        <w:t>Dėl rekomendacijų dėl ugdymo proceso organizavimo 2019–2020 mokslo me</w:t>
      </w:r>
      <w:r w:rsidR="008929B6">
        <w:rPr>
          <w:bCs/>
          <w:szCs w:val="24"/>
          <w:lang w:eastAsia="lt-LT"/>
        </w:rPr>
        <w:t>tų birželio mėnesį patvirtinimo“</w:t>
      </w:r>
      <w:r>
        <w:rPr>
          <w:bCs/>
          <w:szCs w:val="24"/>
          <w:lang w:eastAsia="lt-LT"/>
        </w:rPr>
        <w:t xml:space="preserve">, Lietuvos Respublikos švietimo, mokslo ir sporto ministro </w:t>
      </w:r>
      <w:r>
        <w:rPr>
          <w:szCs w:val="24"/>
          <w:lang w:eastAsia="lt-LT"/>
        </w:rPr>
        <w:t>2020 m. gegužės 8 d. įsakymu  Nr. V-681 ,,</w:t>
      </w:r>
      <w:r>
        <w:rPr>
          <w:bCs/>
          <w:szCs w:val="24"/>
          <w:lang w:eastAsia="lt-LT"/>
        </w:rPr>
        <w:t xml:space="preserve">Dėl švietimo, mokslo ir sporto ministro 2019 m. balandžio 15 d. įsakymo Nr. V-417 „Dėl 2019–2020 ir 2020–2021 mokslo metų pagrindinio ir vidurinio ugdymo programų bendrųjų ugdymo planų patvirtinimo“ pakeitimo, </w:t>
      </w:r>
      <w:r w:rsidR="00737BD6">
        <w:rPr>
          <w:bCs/>
          <w:szCs w:val="24"/>
          <w:lang w:eastAsia="lt-LT"/>
        </w:rPr>
        <w:t>Kruopių pagrindinės mokyklos</w:t>
      </w:r>
      <w:r>
        <w:rPr>
          <w:bCs/>
          <w:szCs w:val="24"/>
          <w:lang w:eastAsia="lt-LT"/>
        </w:rPr>
        <w:t xml:space="preserve"> </w:t>
      </w:r>
      <w:proofErr w:type="spellStart"/>
      <w:r>
        <w:rPr>
          <w:bCs/>
          <w:szCs w:val="24"/>
          <w:lang w:eastAsia="lt-LT"/>
        </w:rPr>
        <w:t>Mokyklos</w:t>
      </w:r>
      <w:proofErr w:type="spellEnd"/>
      <w:r>
        <w:rPr>
          <w:bCs/>
          <w:szCs w:val="24"/>
          <w:lang w:eastAsia="lt-LT"/>
        </w:rPr>
        <w:t xml:space="preserve"> tarybos posėdžio 2020 m. gegužės </w:t>
      </w:r>
      <w:r w:rsidR="00737BD6">
        <w:rPr>
          <w:bCs/>
          <w:szCs w:val="24"/>
          <w:lang w:eastAsia="lt-LT"/>
        </w:rPr>
        <w:t>19</w:t>
      </w:r>
      <w:r w:rsidR="008929B6">
        <w:rPr>
          <w:bCs/>
          <w:szCs w:val="24"/>
          <w:lang w:eastAsia="lt-LT"/>
        </w:rPr>
        <w:t xml:space="preserve"> d. </w:t>
      </w:r>
      <w:r>
        <w:rPr>
          <w:bCs/>
          <w:szCs w:val="24"/>
          <w:lang w:eastAsia="lt-LT"/>
        </w:rPr>
        <w:t xml:space="preserve">protokolo Nr. </w:t>
      </w:r>
      <w:r w:rsidR="00737BD6"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 xml:space="preserve"> pritarimu:</w:t>
      </w:r>
    </w:p>
    <w:p w:rsidR="00364D5E" w:rsidRDefault="002B7371" w:rsidP="002B7371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89516A">
        <w:rPr>
          <w:szCs w:val="24"/>
        </w:rPr>
        <w:t>P</w:t>
      </w:r>
      <w:r>
        <w:rPr>
          <w:szCs w:val="24"/>
        </w:rPr>
        <w:t xml:space="preserve"> </w:t>
      </w:r>
      <w:r w:rsidRPr="0089516A">
        <w:rPr>
          <w:szCs w:val="24"/>
        </w:rPr>
        <w:t>a</w:t>
      </w:r>
      <w:r>
        <w:rPr>
          <w:szCs w:val="24"/>
        </w:rPr>
        <w:t xml:space="preserve"> </w:t>
      </w:r>
      <w:r w:rsidRPr="0089516A">
        <w:rPr>
          <w:szCs w:val="24"/>
        </w:rPr>
        <w:t>k</w:t>
      </w:r>
      <w:r>
        <w:rPr>
          <w:szCs w:val="24"/>
        </w:rPr>
        <w:t xml:space="preserve"> </w:t>
      </w:r>
      <w:r w:rsidRPr="0089516A">
        <w:rPr>
          <w:szCs w:val="24"/>
        </w:rPr>
        <w:t>e</w:t>
      </w:r>
      <w:r>
        <w:rPr>
          <w:szCs w:val="24"/>
        </w:rPr>
        <w:t xml:space="preserve"> </w:t>
      </w:r>
      <w:r w:rsidRPr="0089516A">
        <w:rPr>
          <w:szCs w:val="24"/>
        </w:rPr>
        <w:t>i</w:t>
      </w:r>
      <w:r>
        <w:rPr>
          <w:szCs w:val="24"/>
        </w:rPr>
        <w:t xml:space="preserve"> </w:t>
      </w:r>
      <w:r w:rsidRPr="0089516A">
        <w:rPr>
          <w:szCs w:val="24"/>
        </w:rPr>
        <w:t>č</w:t>
      </w:r>
      <w:r>
        <w:rPr>
          <w:szCs w:val="24"/>
        </w:rPr>
        <w:t xml:space="preserve"> </w:t>
      </w:r>
      <w:r w:rsidRPr="0089516A">
        <w:rPr>
          <w:szCs w:val="24"/>
        </w:rPr>
        <w:t>i</w:t>
      </w:r>
      <w:r>
        <w:rPr>
          <w:szCs w:val="24"/>
        </w:rPr>
        <w:t xml:space="preserve"> </w:t>
      </w:r>
      <w:r w:rsidRPr="0089516A">
        <w:rPr>
          <w:szCs w:val="24"/>
        </w:rPr>
        <w:t>u</w:t>
      </w:r>
      <w:r w:rsidR="00364D5E">
        <w:rPr>
          <w:szCs w:val="24"/>
        </w:rPr>
        <w:t>:</w:t>
      </w:r>
    </w:p>
    <w:p w:rsidR="002B7371" w:rsidRPr="0089516A" w:rsidRDefault="00364D5E" w:rsidP="00364D5E">
      <w:pPr>
        <w:pStyle w:val="Sraopastraipa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2B7371">
        <w:rPr>
          <w:szCs w:val="24"/>
        </w:rPr>
        <w:t xml:space="preserve">Akmenės rajono </w:t>
      </w:r>
      <w:r w:rsidR="002B7371" w:rsidRPr="0089516A">
        <w:rPr>
          <w:szCs w:val="24"/>
        </w:rPr>
        <w:t>Kruopių pagrindinės mokyklos 2019-2020 mokslo metų pagrindinio ugdymo programos ugdymo plano II skyriaus pirmojo skirsnio 5 punkto 5.1.2. papunktį ir išdėstau jį taip:</w:t>
      </w:r>
    </w:p>
    <w:p w:rsidR="002B7371" w:rsidRDefault="002B7371" w:rsidP="00364D5E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„5.1.2. </w:t>
      </w:r>
      <w:r w:rsidRPr="0089516A">
        <w:rPr>
          <w:szCs w:val="24"/>
        </w:rPr>
        <w:t>Ugdymo proceso trukmė 5–10 klasės mokiniams – 1</w:t>
      </w:r>
      <w:r>
        <w:rPr>
          <w:szCs w:val="24"/>
        </w:rPr>
        <w:t>77</w:t>
      </w:r>
      <w:r w:rsidRPr="0089516A">
        <w:rPr>
          <w:szCs w:val="24"/>
        </w:rPr>
        <w:t xml:space="preserve"> ugdymo dienos.</w:t>
      </w:r>
      <w:r>
        <w:rPr>
          <w:szCs w:val="24"/>
        </w:rPr>
        <w:t>“</w:t>
      </w:r>
    </w:p>
    <w:p w:rsidR="002B7371" w:rsidRPr="00364D5E" w:rsidRDefault="00364D5E" w:rsidP="00364D5E">
      <w:pPr>
        <w:pStyle w:val="Sraopastraipa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2B7371" w:rsidRPr="00364D5E">
        <w:rPr>
          <w:szCs w:val="24"/>
        </w:rPr>
        <w:t xml:space="preserve">Akmenės rajono Kruopių pagrindinės mokyklos 2019-2020 mokslo metų </w:t>
      </w:r>
      <w:bookmarkStart w:id="0" w:name="_Hlk40791298"/>
      <w:r w:rsidR="002B7371" w:rsidRPr="00364D5E">
        <w:rPr>
          <w:szCs w:val="24"/>
        </w:rPr>
        <w:t>pagrindinio ugdymo</w:t>
      </w:r>
      <w:r w:rsidR="00CF1939" w:rsidRPr="00364D5E">
        <w:rPr>
          <w:szCs w:val="24"/>
        </w:rPr>
        <w:t xml:space="preserve"> </w:t>
      </w:r>
      <w:r w:rsidR="002B7371" w:rsidRPr="00364D5E">
        <w:rPr>
          <w:szCs w:val="24"/>
        </w:rPr>
        <w:t>programos ugdymo plano II skyriaus pirmojo skirsnio 5 punkto 5.1.3.</w:t>
      </w:r>
      <w:bookmarkEnd w:id="0"/>
      <w:r w:rsidR="002B7371" w:rsidRPr="00364D5E">
        <w:rPr>
          <w:szCs w:val="24"/>
        </w:rPr>
        <w:t xml:space="preserve"> papunktį ir išdėstau jį taip:</w:t>
      </w:r>
    </w:p>
    <w:p w:rsidR="002B7371" w:rsidRPr="0089516A" w:rsidRDefault="002B7371" w:rsidP="002B7371">
      <w:pPr>
        <w:pStyle w:val="Sraopastraipa"/>
        <w:tabs>
          <w:tab w:val="left" w:pos="851"/>
        </w:tabs>
        <w:ind w:left="0" w:firstLine="567"/>
        <w:jc w:val="both"/>
        <w:rPr>
          <w:szCs w:val="24"/>
        </w:rPr>
      </w:pPr>
      <w:r w:rsidRPr="0089516A">
        <w:rPr>
          <w:szCs w:val="24"/>
        </w:rPr>
        <w:t>„</w:t>
      </w:r>
      <w:r>
        <w:rPr>
          <w:szCs w:val="24"/>
        </w:rPr>
        <w:t>5.1.3</w:t>
      </w:r>
      <w:r w:rsidRPr="0089516A">
        <w:rPr>
          <w:szCs w:val="24"/>
        </w:rPr>
        <w:t xml:space="preserve">. </w:t>
      </w:r>
      <w:r w:rsidRPr="0003618E">
        <w:rPr>
          <w:szCs w:val="24"/>
        </w:rPr>
        <w:t>Ugdymo proceso metu skiriamos atostogos:</w:t>
      </w: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4652"/>
        <w:gridCol w:w="4635"/>
      </w:tblGrid>
      <w:tr w:rsidR="002B7371" w:rsidRPr="00A97448" w:rsidTr="00F644B7">
        <w:tc>
          <w:tcPr>
            <w:tcW w:w="4814" w:type="dxa"/>
          </w:tcPr>
          <w:p w:rsidR="002B7371" w:rsidRPr="00A97448" w:rsidRDefault="002B7371" w:rsidP="00F644B7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A97448">
              <w:rPr>
                <w:szCs w:val="24"/>
              </w:rPr>
              <w:t>Rudens</w:t>
            </w:r>
          </w:p>
        </w:tc>
        <w:tc>
          <w:tcPr>
            <w:tcW w:w="4814" w:type="dxa"/>
          </w:tcPr>
          <w:p w:rsidR="002B7371" w:rsidRPr="00A97448" w:rsidRDefault="002B7371" w:rsidP="00CF19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7448">
              <w:rPr>
                <w:szCs w:val="24"/>
              </w:rPr>
              <w:t>2019-10-28</w:t>
            </w:r>
            <w:r w:rsidR="00CF1939" w:rsidRPr="00A97448">
              <w:rPr>
                <w:szCs w:val="24"/>
              </w:rPr>
              <w:t>–</w:t>
            </w:r>
            <w:r w:rsidRPr="00A97448">
              <w:rPr>
                <w:szCs w:val="24"/>
              </w:rPr>
              <w:t>2019-10-31</w:t>
            </w:r>
          </w:p>
        </w:tc>
      </w:tr>
      <w:tr w:rsidR="002B7371" w:rsidRPr="00A97448" w:rsidTr="00F644B7">
        <w:tc>
          <w:tcPr>
            <w:tcW w:w="4814" w:type="dxa"/>
          </w:tcPr>
          <w:p w:rsidR="002B7371" w:rsidRPr="00A97448" w:rsidRDefault="002B7371" w:rsidP="00F644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7448">
              <w:rPr>
                <w:szCs w:val="24"/>
              </w:rPr>
              <w:t xml:space="preserve">Žiemos (Kalėdų) </w:t>
            </w:r>
          </w:p>
        </w:tc>
        <w:tc>
          <w:tcPr>
            <w:tcW w:w="4814" w:type="dxa"/>
          </w:tcPr>
          <w:p w:rsidR="002B7371" w:rsidRPr="00A97448" w:rsidRDefault="002B7371" w:rsidP="00CF1939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A97448">
              <w:rPr>
                <w:szCs w:val="24"/>
              </w:rPr>
              <w:t>2019-12-23–2020-01-03</w:t>
            </w:r>
          </w:p>
        </w:tc>
      </w:tr>
      <w:tr w:rsidR="002B7371" w:rsidRPr="00A97448" w:rsidTr="00F644B7">
        <w:tc>
          <w:tcPr>
            <w:tcW w:w="4814" w:type="dxa"/>
          </w:tcPr>
          <w:p w:rsidR="002B7371" w:rsidRPr="00A97448" w:rsidRDefault="002B7371" w:rsidP="00F644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7448">
              <w:rPr>
                <w:szCs w:val="24"/>
              </w:rPr>
              <w:t xml:space="preserve">Žiemos </w:t>
            </w:r>
          </w:p>
        </w:tc>
        <w:tc>
          <w:tcPr>
            <w:tcW w:w="4814" w:type="dxa"/>
          </w:tcPr>
          <w:p w:rsidR="002B7371" w:rsidRPr="00A97448" w:rsidRDefault="002B7371" w:rsidP="00CF1939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A97448">
              <w:rPr>
                <w:szCs w:val="24"/>
              </w:rPr>
              <w:t>2020-02-17–2020-02-21</w:t>
            </w:r>
          </w:p>
        </w:tc>
      </w:tr>
      <w:tr w:rsidR="002B7371" w:rsidRPr="00A97448" w:rsidTr="00F644B7">
        <w:tc>
          <w:tcPr>
            <w:tcW w:w="4814" w:type="dxa"/>
          </w:tcPr>
          <w:p w:rsidR="002B7371" w:rsidRPr="00A97448" w:rsidRDefault="002B7371" w:rsidP="00F644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7448">
              <w:rPr>
                <w:szCs w:val="24"/>
              </w:rPr>
              <w:t xml:space="preserve">Pavasario (Velykų) </w:t>
            </w:r>
          </w:p>
        </w:tc>
        <w:tc>
          <w:tcPr>
            <w:tcW w:w="4814" w:type="dxa"/>
          </w:tcPr>
          <w:p w:rsidR="002B7371" w:rsidRPr="00A97448" w:rsidRDefault="002B7371" w:rsidP="00CF1939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A97448">
              <w:rPr>
                <w:szCs w:val="24"/>
              </w:rPr>
              <w:t>2020-03-16</w:t>
            </w:r>
            <w:r w:rsidR="00CF1939" w:rsidRPr="00A97448">
              <w:rPr>
                <w:szCs w:val="24"/>
              </w:rPr>
              <w:t>–</w:t>
            </w:r>
            <w:r w:rsidRPr="00A97448">
              <w:rPr>
                <w:szCs w:val="24"/>
              </w:rPr>
              <w:t>2020-03-27</w:t>
            </w:r>
          </w:p>
        </w:tc>
      </w:tr>
      <w:tr w:rsidR="002B7371" w:rsidRPr="00A97448" w:rsidTr="00F644B7">
        <w:tc>
          <w:tcPr>
            <w:tcW w:w="4814" w:type="dxa"/>
          </w:tcPr>
          <w:p w:rsidR="002B7371" w:rsidRPr="00A97448" w:rsidRDefault="002B7371" w:rsidP="00F644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7448">
              <w:rPr>
                <w:szCs w:val="24"/>
              </w:rPr>
              <w:t>Vasaros</w:t>
            </w:r>
          </w:p>
        </w:tc>
        <w:tc>
          <w:tcPr>
            <w:tcW w:w="4814" w:type="dxa"/>
          </w:tcPr>
          <w:p w:rsidR="002B7371" w:rsidRPr="00A97448" w:rsidRDefault="002B7371" w:rsidP="00CF1939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A97448">
              <w:rPr>
                <w:szCs w:val="24"/>
              </w:rPr>
              <w:t>2020-05-29</w:t>
            </w:r>
            <w:r w:rsidR="00CF1939" w:rsidRPr="00A97448">
              <w:rPr>
                <w:szCs w:val="24"/>
              </w:rPr>
              <w:t>–</w:t>
            </w:r>
            <w:r w:rsidRPr="00A97448">
              <w:rPr>
                <w:szCs w:val="24"/>
              </w:rPr>
              <w:t>2020-08-31“</w:t>
            </w:r>
          </w:p>
        </w:tc>
      </w:tr>
    </w:tbl>
    <w:p w:rsidR="002B7371" w:rsidRPr="0089516A" w:rsidRDefault="002B7371" w:rsidP="00364D5E">
      <w:pPr>
        <w:tabs>
          <w:tab w:val="left" w:pos="851"/>
        </w:tabs>
        <w:ind w:firstLine="567"/>
        <w:jc w:val="both"/>
        <w:rPr>
          <w:szCs w:val="24"/>
        </w:rPr>
      </w:pPr>
    </w:p>
    <w:p w:rsidR="002B7371" w:rsidRDefault="00364D5E" w:rsidP="00364D5E">
      <w:pPr>
        <w:pStyle w:val="Sraopastraipa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2B7371">
        <w:rPr>
          <w:szCs w:val="24"/>
        </w:rPr>
        <w:t>Akmenės rajono</w:t>
      </w:r>
      <w:r w:rsidR="002B7371" w:rsidRPr="0003618E">
        <w:rPr>
          <w:szCs w:val="24"/>
        </w:rPr>
        <w:t xml:space="preserve"> Kruopių pagrindinės mokyklos 2019-2020 mokslo metų </w:t>
      </w:r>
      <w:r w:rsidR="002B7371" w:rsidRPr="0089516A">
        <w:rPr>
          <w:szCs w:val="24"/>
        </w:rPr>
        <w:t>pagrindinio ugdymo</w:t>
      </w:r>
      <w:r w:rsidR="002B7371">
        <w:rPr>
          <w:szCs w:val="24"/>
        </w:rPr>
        <w:t xml:space="preserve">  </w:t>
      </w:r>
      <w:r w:rsidR="002B7371" w:rsidRPr="0089516A">
        <w:rPr>
          <w:szCs w:val="24"/>
        </w:rPr>
        <w:t xml:space="preserve">programos ugdymo plano II skyriaus pirmojo skirsnio </w:t>
      </w:r>
      <w:r w:rsidR="002B7371">
        <w:rPr>
          <w:szCs w:val="24"/>
        </w:rPr>
        <w:t>6</w:t>
      </w:r>
      <w:r w:rsidR="002B7371" w:rsidRPr="0089516A">
        <w:rPr>
          <w:szCs w:val="24"/>
        </w:rPr>
        <w:t xml:space="preserve"> punkt</w:t>
      </w:r>
      <w:r w:rsidR="002B7371">
        <w:rPr>
          <w:szCs w:val="24"/>
        </w:rPr>
        <w:t>ą ir</w:t>
      </w:r>
      <w:r w:rsidR="002B7371" w:rsidRPr="0089516A">
        <w:rPr>
          <w:szCs w:val="24"/>
        </w:rPr>
        <w:t xml:space="preserve"> </w:t>
      </w:r>
      <w:r w:rsidR="002B7371">
        <w:rPr>
          <w:szCs w:val="24"/>
        </w:rPr>
        <w:t>6.1. papunktį</w:t>
      </w:r>
      <w:r w:rsidR="002B7371" w:rsidRPr="0003618E">
        <w:rPr>
          <w:szCs w:val="24"/>
        </w:rPr>
        <w:t xml:space="preserve"> ir išdėstau j</w:t>
      </w:r>
      <w:r w:rsidR="002B7371">
        <w:rPr>
          <w:szCs w:val="24"/>
        </w:rPr>
        <w:t>uos</w:t>
      </w:r>
      <w:r w:rsidR="002B7371" w:rsidRPr="0003618E">
        <w:rPr>
          <w:szCs w:val="24"/>
        </w:rPr>
        <w:t xml:space="preserve"> taip:</w:t>
      </w:r>
    </w:p>
    <w:p w:rsidR="002B7371" w:rsidRPr="002B7371" w:rsidRDefault="002B7371" w:rsidP="002B7371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 w:rsidRPr="002B7371">
        <w:rPr>
          <w:szCs w:val="24"/>
        </w:rPr>
        <w:t>„6. Mokytojų tarybos 2020-05-18 protokolo Nr. 5 nutarimu:</w:t>
      </w:r>
    </w:p>
    <w:p w:rsidR="002B7371" w:rsidRPr="0003618E" w:rsidRDefault="002B7371" w:rsidP="002B7371">
      <w:pPr>
        <w:tabs>
          <w:tab w:val="left" w:pos="851"/>
        </w:tabs>
        <w:ind w:firstLine="567"/>
        <w:jc w:val="both"/>
        <w:rPr>
          <w:szCs w:val="24"/>
        </w:rPr>
      </w:pPr>
      <w:r w:rsidRPr="0003618E">
        <w:rPr>
          <w:szCs w:val="24"/>
        </w:rPr>
        <w:t>6.1. ugdymo procesas, įgyvendinant pagrindinio ugdymo programą, skirstomas trimestrais.</w:t>
      </w:r>
    </w:p>
    <w:p w:rsidR="002B7371" w:rsidRPr="0003618E" w:rsidRDefault="002B7371" w:rsidP="002B7371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N</w:t>
      </w:r>
      <w:r w:rsidRPr="0003618E">
        <w:rPr>
          <w:szCs w:val="24"/>
        </w:rPr>
        <w:t>ustatoma trimestrų trukmė:</w:t>
      </w:r>
    </w:p>
    <w:p w:rsidR="002B7371" w:rsidRPr="0003618E" w:rsidRDefault="002B7371" w:rsidP="002B7371">
      <w:pPr>
        <w:tabs>
          <w:tab w:val="left" w:pos="851"/>
        </w:tabs>
        <w:ind w:firstLine="567"/>
        <w:jc w:val="both"/>
        <w:rPr>
          <w:szCs w:val="24"/>
        </w:rPr>
      </w:pPr>
      <w:r w:rsidRPr="0003618E">
        <w:rPr>
          <w:szCs w:val="24"/>
        </w:rPr>
        <w:t>1-asis 2019-09-02–2019-11-29;</w:t>
      </w:r>
    </w:p>
    <w:p w:rsidR="002B7371" w:rsidRPr="0003618E" w:rsidRDefault="002B7371" w:rsidP="002B7371">
      <w:pPr>
        <w:tabs>
          <w:tab w:val="left" w:pos="851"/>
        </w:tabs>
        <w:ind w:firstLine="567"/>
        <w:jc w:val="both"/>
        <w:rPr>
          <w:szCs w:val="24"/>
        </w:rPr>
      </w:pPr>
      <w:r w:rsidRPr="0003618E">
        <w:rPr>
          <w:szCs w:val="24"/>
        </w:rPr>
        <w:t>2-asis 2019-12-02–2020-03-13;</w:t>
      </w:r>
    </w:p>
    <w:p w:rsidR="002B7371" w:rsidRPr="0003618E" w:rsidRDefault="002B7371" w:rsidP="002B7371">
      <w:pPr>
        <w:tabs>
          <w:tab w:val="left" w:pos="851"/>
        </w:tabs>
        <w:ind w:firstLine="567"/>
        <w:jc w:val="both"/>
        <w:rPr>
          <w:szCs w:val="24"/>
        </w:rPr>
      </w:pPr>
      <w:r w:rsidRPr="0003618E">
        <w:rPr>
          <w:szCs w:val="24"/>
        </w:rPr>
        <w:t>3-asis 2020-03-16–2020-06-</w:t>
      </w:r>
      <w:r>
        <w:rPr>
          <w:szCs w:val="24"/>
        </w:rPr>
        <w:t>09</w:t>
      </w:r>
      <w:r w:rsidRPr="0003618E">
        <w:rPr>
          <w:szCs w:val="24"/>
        </w:rPr>
        <w:t>.</w:t>
      </w:r>
      <w:r>
        <w:rPr>
          <w:szCs w:val="24"/>
        </w:rPr>
        <w:t>“</w:t>
      </w:r>
    </w:p>
    <w:p w:rsidR="004E0FC6" w:rsidRDefault="00394111" w:rsidP="00394111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94111">
        <w:rPr>
          <w:szCs w:val="24"/>
        </w:rPr>
        <w:t xml:space="preserve">P a p i l d a u Akmenės rajono </w:t>
      </w:r>
      <w:r w:rsidR="00DA19E7">
        <w:rPr>
          <w:szCs w:val="24"/>
        </w:rPr>
        <w:t>Kruopių pagrindinės mokyklos</w:t>
      </w:r>
      <w:r w:rsidRPr="00394111">
        <w:rPr>
          <w:szCs w:val="24"/>
        </w:rPr>
        <w:t xml:space="preserve"> 2019-2020 mokslo metų pagrindinio ugdymo programos ugdymo plano II skyriaus </w:t>
      </w:r>
      <w:r w:rsidR="00DA19E7">
        <w:rPr>
          <w:szCs w:val="24"/>
        </w:rPr>
        <w:t>3</w:t>
      </w:r>
      <w:r w:rsidRPr="00394111">
        <w:rPr>
          <w:szCs w:val="24"/>
        </w:rPr>
        <w:t xml:space="preserve"> skirsnio 1</w:t>
      </w:r>
      <w:r w:rsidR="00DA19E7">
        <w:rPr>
          <w:szCs w:val="24"/>
        </w:rPr>
        <w:t>5</w:t>
      </w:r>
      <w:r w:rsidRPr="00394111">
        <w:rPr>
          <w:szCs w:val="24"/>
        </w:rPr>
        <w:t xml:space="preserve"> punktą 1</w:t>
      </w:r>
      <w:r w:rsidR="00DA19E7">
        <w:rPr>
          <w:szCs w:val="24"/>
        </w:rPr>
        <w:t>5</w:t>
      </w:r>
      <w:r w:rsidRPr="00394111">
        <w:rPr>
          <w:szCs w:val="24"/>
        </w:rPr>
        <w:t>.</w:t>
      </w:r>
      <w:r w:rsidR="00DA19E7">
        <w:rPr>
          <w:szCs w:val="24"/>
        </w:rPr>
        <w:t>15.</w:t>
      </w:r>
      <w:r w:rsidRPr="00394111">
        <w:rPr>
          <w:szCs w:val="24"/>
        </w:rPr>
        <w:t xml:space="preserve"> papunkčiu </w:t>
      </w:r>
      <w:r w:rsidR="004E0FC6">
        <w:rPr>
          <w:szCs w:val="24"/>
        </w:rPr>
        <w:t>ir jį išdėstau taip:</w:t>
      </w:r>
    </w:p>
    <w:p w:rsidR="00394111" w:rsidRPr="00394111" w:rsidRDefault="00394111" w:rsidP="004E0FC6">
      <w:pPr>
        <w:pStyle w:val="Sraopastraipa"/>
        <w:tabs>
          <w:tab w:val="left" w:pos="851"/>
        </w:tabs>
        <w:ind w:left="0" w:firstLine="567"/>
        <w:jc w:val="both"/>
        <w:rPr>
          <w:szCs w:val="24"/>
        </w:rPr>
      </w:pPr>
      <w:r w:rsidRPr="00394111">
        <w:rPr>
          <w:szCs w:val="24"/>
        </w:rPr>
        <w:t>,,</w:t>
      </w:r>
      <w:r w:rsidR="00A97448">
        <w:rPr>
          <w:szCs w:val="24"/>
        </w:rPr>
        <w:t xml:space="preserve">15.15. </w:t>
      </w:r>
      <w:r w:rsidR="00DA19E7">
        <w:rPr>
          <w:szCs w:val="24"/>
        </w:rPr>
        <w:t xml:space="preserve">nuotolinio mokymosi būdo taikymo. </w:t>
      </w:r>
      <w:r w:rsidRPr="00394111">
        <w:rPr>
          <w:szCs w:val="24"/>
        </w:rPr>
        <w:t>2019 – 2020 mokslo metais taikomas nuotolinio mokymosi būdas: 5- 1</w:t>
      </w:r>
      <w:r w:rsidR="00DA19E7">
        <w:rPr>
          <w:szCs w:val="24"/>
        </w:rPr>
        <w:t>0</w:t>
      </w:r>
      <w:r w:rsidRPr="00394111">
        <w:rPr>
          <w:szCs w:val="24"/>
        </w:rPr>
        <w:t xml:space="preserve"> klasėms nuo 2020 m. kovo 30 d. iki birželio 9 d.</w:t>
      </w:r>
      <w:r w:rsidR="00DA19E7">
        <w:rPr>
          <w:szCs w:val="24"/>
        </w:rPr>
        <w:t xml:space="preserve"> imtinai“.</w:t>
      </w:r>
    </w:p>
    <w:p w:rsidR="00364D5E" w:rsidRDefault="00364D5E" w:rsidP="004E0FC6">
      <w:pPr>
        <w:ind w:firstLine="567"/>
        <w:jc w:val="both"/>
      </w:pPr>
    </w:p>
    <w:p w:rsidR="00B37578" w:rsidRDefault="00B37578" w:rsidP="00EE0422">
      <w:pPr>
        <w:tabs>
          <w:tab w:val="left" w:pos="567"/>
        </w:tabs>
        <w:jc w:val="both"/>
      </w:pPr>
    </w:p>
    <w:p w:rsidR="00FF076F" w:rsidRDefault="003F11A5" w:rsidP="00EE0422">
      <w:pPr>
        <w:tabs>
          <w:tab w:val="left" w:pos="567"/>
        </w:tabs>
        <w:jc w:val="both"/>
      </w:pPr>
      <w:r>
        <w:t>Direktoriaus pavaduotoja ugdymui,</w:t>
      </w:r>
    </w:p>
    <w:p w:rsidR="003F11A5" w:rsidRPr="00940676" w:rsidRDefault="003F11A5" w:rsidP="00EE0422">
      <w:pPr>
        <w:tabs>
          <w:tab w:val="left" w:pos="567"/>
        </w:tabs>
        <w:jc w:val="both"/>
      </w:pPr>
      <w:r>
        <w:t>laikinai einanti direktoriaus pareigas</w:t>
      </w:r>
      <w:r>
        <w:tab/>
      </w:r>
      <w:r>
        <w:tab/>
      </w:r>
      <w:r>
        <w:tab/>
        <w:t xml:space="preserve">                    Daiva </w:t>
      </w:r>
      <w:proofErr w:type="spellStart"/>
      <w:r>
        <w:t>Lunkevičienė</w:t>
      </w:r>
      <w:proofErr w:type="spellEnd"/>
    </w:p>
    <w:sectPr w:rsidR="003F11A5" w:rsidRPr="00940676" w:rsidSect="00A97448">
      <w:headerReference w:type="default" r:id="rId8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450" w:rsidRDefault="00B51450" w:rsidP="00A97448">
      <w:r>
        <w:separator/>
      </w:r>
    </w:p>
  </w:endnote>
  <w:endnote w:type="continuationSeparator" w:id="0">
    <w:p w:rsidR="00B51450" w:rsidRDefault="00B51450" w:rsidP="00A9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450" w:rsidRDefault="00B51450" w:rsidP="00A97448">
      <w:r>
        <w:separator/>
      </w:r>
    </w:p>
  </w:footnote>
  <w:footnote w:type="continuationSeparator" w:id="0">
    <w:p w:rsidR="00B51450" w:rsidRDefault="00B51450" w:rsidP="00A9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10482"/>
      <w:docPartObj>
        <w:docPartGallery w:val="Page Numbers (Top of Page)"/>
        <w:docPartUnique/>
      </w:docPartObj>
    </w:sdtPr>
    <w:sdtEndPr/>
    <w:sdtContent>
      <w:p w:rsidR="00A97448" w:rsidRDefault="00A974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B6">
          <w:rPr>
            <w:noProof/>
          </w:rPr>
          <w:t>2</w:t>
        </w:r>
        <w:r>
          <w:fldChar w:fldCharType="end"/>
        </w:r>
      </w:p>
    </w:sdtContent>
  </w:sdt>
  <w:p w:rsidR="00A97448" w:rsidRDefault="00A974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84F"/>
    <w:multiLevelType w:val="multilevel"/>
    <w:tmpl w:val="B4A83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0482CAE"/>
    <w:multiLevelType w:val="multilevel"/>
    <w:tmpl w:val="F91896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92D61F2"/>
    <w:multiLevelType w:val="hybridMultilevel"/>
    <w:tmpl w:val="BCD4C8D2"/>
    <w:lvl w:ilvl="0" w:tplc="CC6E3642">
      <w:start w:val="4"/>
      <w:numFmt w:val="lowerLetter"/>
      <w:lvlText w:val="%1."/>
      <w:lvlJc w:val="left"/>
      <w:pPr>
        <w:ind w:left="239" w:hanging="359"/>
      </w:pPr>
      <w:rPr>
        <w:rFonts w:ascii="Times New Roman" w:eastAsia="Times New Roman" w:hAnsi="Times New Roman" w:cs="Times New Roman" w:hint="default"/>
        <w:w w:val="99"/>
        <w:sz w:val="21"/>
        <w:szCs w:val="21"/>
        <w:lang w:val="lt-LT" w:eastAsia="lt-LT" w:bidi="lt-LT"/>
      </w:rPr>
    </w:lvl>
    <w:lvl w:ilvl="1" w:tplc="EE340A56">
      <w:start w:val="1"/>
      <w:numFmt w:val="decimal"/>
      <w:lvlText w:val="%2."/>
      <w:lvlJc w:val="left"/>
      <w:pPr>
        <w:ind w:left="1213" w:hanging="200"/>
      </w:pPr>
      <w:rPr>
        <w:rFonts w:ascii="Times New Roman" w:eastAsia="Times New Roman" w:hAnsi="Times New Roman" w:cs="Times New Roman" w:hint="default"/>
        <w:w w:val="92"/>
        <w:sz w:val="21"/>
        <w:szCs w:val="21"/>
        <w:lang w:val="lt-LT" w:eastAsia="lt-LT" w:bidi="lt-LT"/>
      </w:rPr>
    </w:lvl>
    <w:lvl w:ilvl="2" w:tplc="FCC00DB4">
      <w:numFmt w:val="bullet"/>
      <w:lvlText w:val="•"/>
      <w:lvlJc w:val="left"/>
      <w:pPr>
        <w:ind w:left="2102" w:hanging="200"/>
      </w:pPr>
      <w:rPr>
        <w:rFonts w:hint="default"/>
        <w:lang w:val="lt-LT" w:eastAsia="lt-LT" w:bidi="lt-LT"/>
      </w:rPr>
    </w:lvl>
    <w:lvl w:ilvl="3" w:tplc="14241AEC">
      <w:numFmt w:val="bullet"/>
      <w:lvlText w:val="•"/>
      <w:lvlJc w:val="left"/>
      <w:pPr>
        <w:ind w:left="2984" w:hanging="200"/>
      </w:pPr>
      <w:rPr>
        <w:rFonts w:hint="default"/>
        <w:lang w:val="lt-LT" w:eastAsia="lt-LT" w:bidi="lt-LT"/>
      </w:rPr>
    </w:lvl>
    <w:lvl w:ilvl="4" w:tplc="366666BE">
      <w:numFmt w:val="bullet"/>
      <w:lvlText w:val="•"/>
      <w:lvlJc w:val="left"/>
      <w:pPr>
        <w:ind w:left="3866" w:hanging="200"/>
      </w:pPr>
      <w:rPr>
        <w:rFonts w:hint="default"/>
        <w:lang w:val="lt-LT" w:eastAsia="lt-LT" w:bidi="lt-LT"/>
      </w:rPr>
    </w:lvl>
    <w:lvl w:ilvl="5" w:tplc="DD62AA62">
      <w:numFmt w:val="bullet"/>
      <w:lvlText w:val="•"/>
      <w:lvlJc w:val="left"/>
      <w:pPr>
        <w:ind w:left="4748" w:hanging="200"/>
      </w:pPr>
      <w:rPr>
        <w:rFonts w:hint="default"/>
        <w:lang w:val="lt-LT" w:eastAsia="lt-LT" w:bidi="lt-LT"/>
      </w:rPr>
    </w:lvl>
    <w:lvl w:ilvl="6" w:tplc="0372AAD6">
      <w:numFmt w:val="bullet"/>
      <w:lvlText w:val="•"/>
      <w:lvlJc w:val="left"/>
      <w:pPr>
        <w:ind w:left="5631" w:hanging="200"/>
      </w:pPr>
      <w:rPr>
        <w:rFonts w:hint="default"/>
        <w:lang w:val="lt-LT" w:eastAsia="lt-LT" w:bidi="lt-LT"/>
      </w:rPr>
    </w:lvl>
    <w:lvl w:ilvl="7" w:tplc="5FFCDD6A">
      <w:numFmt w:val="bullet"/>
      <w:lvlText w:val="•"/>
      <w:lvlJc w:val="left"/>
      <w:pPr>
        <w:ind w:left="6513" w:hanging="200"/>
      </w:pPr>
      <w:rPr>
        <w:rFonts w:hint="default"/>
        <w:lang w:val="lt-LT" w:eastAsia="lt-LT" w:bidi="lt-LT"/>
      </w:rPr>
    </w:lvl>
    <w:lvl w:ilvl="8" w:tplc="AA9A6F3A">
      <w:numFmt w:val="bullet"/>
      <w:lvlText w:val="•"/>
      <w:lvlJc w:val="left"/>
      <w:pPr>
        <w:ind w:left="7395" w:hanging="200"/>
      </w:pPr>
      <w:rPr>
        <w:rFonts w:hint="default"/>
        <w:lang w:val="lt-LT" w:eastAsia="lt-LT" w:bidi="lt-LT"/>
      </w:rPr>
    </w:lvl>
  </w:abstractNum>
  <w:abstractNum w:abstractNumId="3" w15:restartNumberingAfterBreak="0">
    <w:nsid w:val="2DB1101A"/>
    <w:multiLevelType w:val="multilevel"/>
    <w:tmpl w:val="F048A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2A4414"/>
    <w:multiLevelType w:val="multilevel"/>
    <w:tmpl w:val="08C00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auto"/>
      </w:rPr>
    </w:lvl>
  </w:abstractNum>
  <w:abstractNum w:abstractNumId="5" w15:restartNumberingAfterBreak="0">
    <w:nsid w:val="59C3443F"/>
    <w:multiLevelType w:val="hybridMultilevel"/>
    <w:tmpl w:val="44A00C02"/>
    <w:lvl w:ilvl="0" w:tplc="2E388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BF489E"/>
    <w:multiLevelType w:val="multilevel"/>
    <w:tmpl w:val="19D2F66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80" w:hanging="4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76F"/>
    <w:rsid w:val="00003571"/>
    <w:rsid w:val="000058F5"/>
    <w:rsid w:val="00031376"/>
    <w:rsid w:val="00060D45"/>
    <w:rsid w:val="00067B32"/>
    <w:rsid w:val="0007764A"/>
    <w:rsid w:val="00085562"/>
    <w:rsid w:val="000A15C2"/>
    <w:rsid w:val="00111431"/>
    <w:rsid w:val="00142D3A"/>
    <w:rsid w:val="00170F39"/>
    <w:rsid w:val="00183CCF"/>
    <w:rsid w:val="001A44AC"/>
    <w:rsid w:val="001B01AC"/>
    <w:rsid w:val="001B5E8A"/>
    <w:rsid w:val="001C54B0"/>
    <w:rsid w:val="001E2087"/>
    <w:rsid w:val="00210814"/>
    <w:rsid w:val="00215D59"/>
    <w:rsid w:val="00220718"/>
    <w:rsid w:val="00222DEA"/>
    <w:rsid w:val="00250B5F"/>
    <w:rsid w:val="00256AA6"/>
    <w:rsid w:val="00262377"/>
    <w:rsid w:val="00271590"/>
    <w:rsid w:val="0028274B"/>
    <w:rsid w:val="00290624"/>
    <w:rsid w:val="00296B7C"/>
    <w:rsid w:val="002B7371"/>
    <w:rsid w:val="00301D60"/>
    <w:rsid w:val="00364D5E"/>
    <w:rsid w:val="00394111"/>
    <w:rsid w:val="003A58F1"/>
    <w:rsid w:val="003F11A5"/>
    <w:rsid w:val="00403CE8"/>
    <w:rsid w:val="004043ED"/>
    <w:rsid w:val="004057C1"/>
    <w:rsid w:val="004260C0"/>
    <w:rsid w:val="00446462"/>
    <w:rsid w:val="00476AD3"/>
    <w:rsid w:val="00477304"/>
    <w:rsid w:val="0048118E"/>
    <w:rsid w:val="0049495A"/>
    <w:rsid w:val="004A4C1D"/>
    <w:rsid w:val="004E0FC6"/>
    <w:rsid w:val="004E7276"/>
    <w:rsid w:val="00506F18"/>
    <w:rsid w:val="00522516"/>
    <w:rsid w:val="00522BC8"/>
    <w:rsid w:val="00527C59"/>
    <w:rsid w:val="00531D29"/>
    <w:rsid w:val="0054048D"/>
    <w:rsid w:val="00552FE7"/>
    <w:rsid w:val="00593F66"/>
    <w:rsid w:val="005E6D0B"/>
    <w:rsid w:val="00656679"/>
    <w:rsid w:val="006850DF"/>
    <w:rsid w:val="006950E7"/>
    <w:rsid w:val="006B1877"/>
    <w:rsid w:val="006C37AD"/>
    <w:rsid w:val="006D0B63"/>
    <w:rsid w:val="006D6B60"/>
    <w:rsid w:val="00713240"/>
    <w:rsid w:val="00737BD6"/>
    <w:rsid w:val="00744371"/>
    <w:rsid w:val="007846AE"/>
    <w:rsid w:val="007B5805"/>
    <w:rsid w:val="007C7D55"/>
    <w:rsid w:val="007D440B"/>
    <w:rsid w:val="007D7CCE"/>
    <w:rsid w:val="00817BBB"/>
    <w:rsid w:val="00817E73"/>
    <w:rsid w:val="00837508"/>
    <w:rsid w:val="00841513"/>
    <w:rsid w:val="008745AE"/>
    <w:rsid w:val="0088314F"/>
    <w:rsid w:val="008929B6"/>
    <w:rsid w:val="008E6987"/>
    <w:rsid w:val="00927F50"/>
    <w:rsid w:val="0094758A"/>
    <w:rsid w:val="009631F4"/>
    <w:rsid w:val="009863DC"/>
    <w:rsid w:val="009B610D"/>
    <w:rsid w:val="009D4D44"/>
    <w:rsid w:val="00A301F5"/>
    <w:rsid w:val="00A413CD"/>
    <w:rsid w:val="00A52313"/>
    <w:rsid w:val="00A56476"/>
    <w:rsid w:val="00A97448"/>
    <w:rsid w:val="00AD5A29"/>
    <w:rsid w:val="00B37578"/>
    <w:rsid w:val="00B51450"/>
    <w:rsid w:val="00B5331B"/>
    <w:rsid w:val="00BC64B1"/>
    <w:rsid w:val="00C1035E"/>
    <w:rsid w:val="00C57C65"/>
    <w:rsid w:val="00C63931"/>
    <w:rsid w:val="00C8267B"/>
    <w:rsid w:val="00CA1125"/>
    <w:rsid w:val="00CE4812"/>
    <w:rsid w:val="00CE616D"/>
    <w:rsid w:val="00CF1939"/>
    <w:rsid w:val="00D05CCC"/>
    <w:rsid w:val="00D06A2C"/>
    <w:rsid w:val="00D27EC8"/>
    <w:rsid w:val="00D41CF0"/>
    <w:rsid w:val="00D552B7"/>
    <w:rsid w:val="00D72050"/>
    <w:rsid w:val="00D753DE"/>
    <w:rsid w:val="00DA19E7"/>
    <w:rsid w:val="00DB19F1"/>
    <w:rsid w:val="00DB4C0D"/>
    <w:rsid w:val="00DC307D"/>
    <w:rsid w:val="00E44A7F"/>
    <w:rsid w:val="00E75178"/>
    <w:rsid w:val="00E75A04"/>
    <w:rsid w:val="00E81B55"/>
    <w:rsid w:val="00EA7E85"/>
    <w:rsid w:val="00EC706B"/>
    <w:rsid w:val="00ED6F47"/>
    <w:rsid w:val="00EE0422"/>
    <w:rsid w:val="00F027E3"/>
    <w:rsid w:val="00F056AF"/>
    <w:rsid w:val="00F77203"/>
    <w:rsid w:val="00F83169"/>
    <w:rsid w:val="00F90F46"/>
    <w:rsid w:val="00FF076F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8E01"/>
  <w15:docId w15:val="{103053A8-E05D-4880-8F58-BB64739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07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F076F"/>
    <w:pPr>
      <w:keepNext/>
      <w:jc w:val="center"/>
      <w:outlineLvl w:val="0"/>
    </w:pPr>
    <w:rPr>
      <w:b/>
      <w:bCs/>
      <w:noProof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F076F"/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FF076F"/>
    <w:pPr>
      <w:ind w:firstLine="90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076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7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76F"/>
    <w:rPr>
      <w:rFonts w:ascii="Tahoma" w:eastAsia="Times New Roman" w:hAnsi="Tahoma" w:cs="Tahoma"/>
      <w:color w:val="000000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50B5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8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974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744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974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744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R.Morkuniene</dc:creator>
  <cp:lastModifiedBy>pc22</cp:lastModifiedBy>
  <cp:revision>5</cp:revision>
  <cp:lastPrinted>2019-12-18T09:36:00Z</cp:lastPrinted>
  <dcterms:created xsi:type="dcterms:W3CDTF">2020-05-27T10:55:00Z</dcterms:created>
  <dcterms:modified xsi:type="dcterms:W3CDTF">2020-06-23T06:33:00Z</dcterms:modified>
</cp:coreProperties>
</file>