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CD92" w14:textId="77777777" w:rsidR="0098060E" w:rsidRPr="00DA336A" w:rsidRDefault="003B33EE" w:rsidP="00DA336A">
      <w:pPr>
        <w:pStyle w:val="Pagrindinistekstas"/>
        <w:ind w:left="5954"/>
      </w:pPr>
      <w:r w:rsidRPr="00DA336A">
        <w:t>PATVIRTINTA</w:t>
      </w:r>
    </w:p>
    <w:p w14:paraId="6C805C43" w14:textId="60C81337" w:rsidR="0098060E" w:rsidRPr="00DA336A" w:rsidRDefault="00B656DD" w:rsidP="00DA336A">
      <w:pPr>
        <w:pStyle w:val="Pagrindinistekstas"/>
        <w:ind w:left="5954" w:right="201"/>
      </w:pPr>
      <w:r w:rsidRPr="00DA336A">
        <w:t>Kruopių pagrindinės mokyklos direktoriaus 2020</w:t>
      </w:r>
      <w:r w:rsidR="003B33EE" w:rsidRPr="00DA336A">
        <w:t xml:space="preserve"> m. </w:t>
      </w:r>
      <w:r w:rsidRPr="00DA336A">
        <w:t>lapkričio</w:t>
      </w:r>
      <w:r w:rsidR="003B33EE" w:rsidRPr="00DA336A">
        <w:t xml:space="preserve"> 2</w:t>
      </w:r>
      <w:r w:rsidR="00793649" w:rsidRPr="00DA336A">
        <w:t xml:space="preserve">4 </w:t>
      </w:r>
      <w:r w:rsidR="003B33EE" w:rsidRPr="00DA336A">
        <w:t>d. įsakymu Nr. V-</w:t>
      </w:r>
      <w:r w:rsidR="00DA336A">
        <w:t>209</w:t>
      </w:r>
    </w:p>
    <w:p w14:paraId="13606AB5" w14:textId="77777777" w:rsidR="0098060E" w:rsidRPr="00DA336A" w:rsidRDefault="0098060E" w:rsidP="00DA336A">
      <w:pPr>
        <w:pStyle w:val="Pagrindinistekstas"/>
        <w:ind w:left="0"/>
      </w:pPr>
    </w:p>
    <w:p w14:paraId="4CAE6714" w14:textId="144D6FD5" w:rsidR="0098060E" w:rsidRPr="00DA336A" w:rsidRDefault="00DA336A" w:rsidP="00DA336A">
      <w:pPr>
        <w:pStyle w:val="Antrat1"/>
        <w:ind w:left="0" w:right="121" w:firstLine="0"/>
        <w:jc w:val="center"/>
      </w:pPr>
      <w:r>
        <w:t xml:space="preserve">AKMENĖS RAJONO </w:t>
      </w:r>
      <w:r w:rsidR="00B656DD" w:rsidRPr="00DA336A">
        <w:t>KRUOPIŲ PAGRINDINĖS MOKYKLOS</w:t>
      </w:r>
      <w:r>
        <w:t xml:space="preserve"> </w:t>
      </w:r>
      <w:r w:rsidR="00B656DD" w:rsidRPr="00DA336A">
        <w:t>IKIMOKYKLINIO UGDYMO SKYRIAUS</w:t>
      </w:r>
      <w:r>
        <w:t xml:space="preserve"> </w:t>
      </w:r>
      <w:r w:rsidR="003B33EE" w:rsidRPr="00DA336A">
        <w:t>NETIESIOGINIO DARBO SU VAIKAIS VALANDŲ PANAUDOJIMO</w:t>
      </w:r>
      <w:r>
        <w:t xml:space="preserve"> </w:t>
      </w:r>
      <w:r w:rsidR="003B33EE" w:rsidRPr="00DA336A">
        <w:t>TVARKOS APRAŠAS</w:t>
      </w:r>
    </w:p>
    <w:p w14:paraId="59B553D7" w14:textId="77777777" w:rsidR="0098060E" w:rsidRPr="00DA336A" w:rsidRDefault="0098060E" w:rsidP="00DA336A">
      <w:pPr>
        <w:pStyle w:val="Pagrindinistekstas"/>
        <w:ind w:left="0"/>
        <w:rPr>
          <w:b/>
          <w:sz w:val="26"/>
        </w:rPr>
      </w:pPr>
    </w:p>
    <w:p w14:paraId="1C5E3653" w14:textId="77777777" w:rsidR="0098060E" w:rsidRPr="00DA336A" w:rsidRDefault="0098060E" w:rsidP="00DA336A">
      <w:pPr>
        <w:pStyle w:val="Pagrindinistekstas"/>
        <w:ind w:left="0"/>
        <w:rPr>
          <w:b/>
          <w:sz w:val="22"/>
        </w:rPr>
      </w:pPr>
    </w:p>
    <w:p w14:paraId="6556D21C" w14:textId="663F325D" w:rsidR="0098060E" w:rsidRDefault="003B33EE" w:rsidP="00DA336A">
      <w:pPr>
        <w:pStyle w:val="Sraopastraipa"/>
        <w:numPr>
          <w:ilvl w:val="0"/>
          <w:numId w:val="3"/>
        </w:numPr>
        <w:tabs>
          <w:tab w:val="left" w:pos="3490"/>
        </w:tabs>
        <w:jc w:val="left"/>
        <w:rPr>
          <w:b/>
          <w:sz w:val="24"/>
        </w:rPr>
      </w:pPr>
      <w:r w:rsidRPr="00DA336A">
        <w:rPr>
          <w:b/>
          <w:sz w:val="24"/>
        </w:rPr>
        <w:t>BENDROSIOS NUOSTATOS</w:t>
      </w:r>
    </w:p>
    <w:p w14:paraId="217C0469" w14:textId="77777777" w:rsidR="00DA336A" w:rsidRPr="00DA336A" w:rsidRDefault="00DA336A" w:rsidP="00DA336A">
      <w:pPr>
        <w:pStyle w:val="Sraopastraipa"/>
        <w:tabs>
          <w:tab w:val="left" w:pos="3490"/>
        </w:tabs>
        <w:ind w:left="3489" w:firstLine="0"/>
        <w:jc w:val="right"/>
        <w:rPr>
          <w:b/>
          <w:sz w:val="24"/>
        </w:rPr>
      </w:pPr>
    </w:p>
    <w:p w14:paraId="4EC772B5" w14:textId="6628B8E2" w:rsidR="0098060E" w:rsidRPr="00DA336A" w:rsidRDefault="00DA336A" w:rsidP="00DA336A">
      <w:pPr>
        <w:pStyle w:val="Sraopastraipa"/>
        <w:numPr>
          <w:ilvl w:val="0"/>
          <w:numId w:val="2"/>
        </w:numPr>
        <w:tabs>
          <w:tab w:val="left" w:pos="449"/>
          <w:tab w:val="left" w:pos="851"/>
          <w:tab w:val="left" w:pos="993"/>
        </w:tabs>
        <w:ind w:left="0" w:right="99" w:firstLine="567"/>
        <w:jc w:val="both"/>
        <w:rPr>
          <w:sz w:val="24"/>
        </w:rPr>
      </w:pPr>
      <w:r>
        <w:rPr>
          <w:sz w:val="24"/>
        </w:rPr>
        <w:t xml:space="preserve">Akmenės rajono </w:t>
      </w:r>
      <w:r w:rsidR="00B656DD" w:rsidRPr="00DA336A">
        <w:rPr>
          <w:sz w:val="24"/>
        </w:rPr>
        <w:t>Kruopių pagrindinės mokyklos ikimokyklinio ugdymo skyriaus</w:t>
      </w:r>
      <w:r w:rsidR="003B33EE" w:rsidRPr="00DA336A">
        <w:rPr>
          <w:sz w:val="24"/>
        </w:rPr>
        <w:t xml:space="preserve"> (toliau - </w:t>
      </w:r>
      <w:r w:rsidR="00B656DD" w:rsidRPr="00DA336A">
        <w:rPr>
          <w:sz w:val="24"/>
        </w:rPr>
        <w:t>D</w:t>
      </w:r>
      <w:r w:rsidR="003B33EE" w:rsidRPr="00DA336A">
        <w:rPr>
          <w:sz w:val="24"/>
        </w:rPr>
        <w:t>arželis) netiesioginio darbo su vaikais (metodinės veiklos) valandų panau</w:t>
      </w:r>
      <w:r w:rsidR="00B656DD" w:rsidRPr="00DA336A">
        <w:rPr>
          <w:sz w:val="24"/>
        </w:rPr>
        <w:t>dojimo tvarkos aprašas (toliau - A</w:t>
      </w:r>
      <w:r w:rsidR="003B33EE" w:rsidRPr="00DA336A">
        <w:rPr>
          <w:sz w:val="24"/>
        </w:rPr>
        <w:t>prašas) reglamentuoja ikimokyklinio ugdymo auklėtojo, priešmokyklinio ugdymo pedagogo, me</w:t>
      </w:r>
      <w:r w:rsidR="00B656DD" w:rsidRPr="00DA336A">
        <w:rPr>
          <w:sz w:val="24"/>
        </w:rPr>
        <w:t xml:space="preserve">ninio ugdymo pedagogo </w:t>
      </w:r>
      <w:r w:rsidR="003B33EE" w:rsidRPr="00DA336A">
        <w:rPr>
          <w:sz w:val="24"/>
        </w:rPr>
        <w:t>netiesioginio darbo su vaikais</w:t>
      </w:r>
      <w:r w:rsidR="00B656DD" w:rsidRPr="00DA336A">
        <w:rPr>
          <w:sz w:val="24"/>
        </w:rPr>
        <w:t>,</w:t>
      </w:r>
      <w:r w:rsidR="003B33EE" w:rsidRPr="00DA336A">
        <w:rPr>
          <w:sz w:val="24"/>
        </w:rPr>
        <w:t xml:space="preserve"> konkrečius darbus ir jų organizavimo</w:t>
      </w:r>
      <w:r w:rsidR="003B33EE" w:rsidRPr="00DA336A">
        <w:rPr>
          <w:spacing w:val="-4"/>
          <w:sz w:val="24"/>
        </w:rPr>
        <w:t xml:space="preserve"> </w:t>
      </w:r>
      <w:r w:rsidR="003B33EE" w:rsidRPr="00DA336A">
        <w:rPr>
          <w:sz w:val="24"/>
        </w:rPr>
        <w:t>tvarką.</w:t>
      </w:r>
    </w:p>
    <w:p w14:paraId="5488713B" w14:textId="77777777" w:rsidR="0098060E" w:rsidRPr="00DA336A" w:rsidRDefault="003B33EE" w:rsidP="00DA336A">
      <w:pPr>
        <w:pStyle w:val="Sraopastraipa"/>
        <w:numPr>
          <w:ilvl w:val="0"/>
          <w:numId w:val="2"/>
        </w:numPr>
        <w:tabs>
          <w:tab w:val="left" w:pos="437"/>
          <w:tab w:val="left" w:pos="851"/>
          <w:tab w:val="left" w:pos="993"/>
        </w:tabs>
        <w:ind w:left="0" w:right="105" w:firstLine="567"/>
        <w:jc w:val="both"/>
        <w:rPr>
          <w:sz w:val="24"/>
        </w:rPr>
      </w:pPr>
      <w:r w:rsidRPr="00DA336A">
        <w:rPr>
          <w:sz w:val="24"/>
        </w:rPr>
        <w:t>Aprašas parengtas vadovaujantis 2017 m. sausio 17 d. Lietuvos Respublikos valstybės ir savivaldybių įstaigų darbuotojų darbo apmokėjimo įstatymu Nr.</w:t>
      </w:r>
      <w:r w:rsidRPr="00DA336A">
        <w:rPr>
          <w:spacing w:val="-1"/>
          <w:sz w:val="24"/>
        </w:rPr>
        <w:t xml:space="preserve"> </w:t>
      </w:r>
      <w:r w:rsidRPr="00DA336A">
        <w:rPr>
          <w:sz w:val="24"/>
        </w:rPr>
        <w:t>XIII-198.</w:t>
      </w:r>
    </w:p>
    <w:p w14:paraId="116CB85B" w14:textId="77777777" w:rsidR="0098060E" w:rsidRPr="00DA336A" w:rsidRDefault="003B33EE" w:rsidP="00DA336A">
      <w:pPr>
        <w:pStyle w:val="Sraopastraipa"/>
        <w:numPr>
          <w:ilvl w:val="0"/>
          <w:numId w:val="2"/>
        </w:numPr>
        <w:tabs>
          <w:tab w:val="left" w:pos="468"/>
          <w:tab w:val="left" w:pos="851"/>
          <w:tab w:val="left" w:pos="993"/>
        </w:tabs>
        <w:ind w:left="0" w:right="102" w:firstLine="567"/>
        <w:jc w:val="both"/>
        <w:rPr>
          <w:sz w:val="24"/>
        </w:rPr>
      </w:pPr>
      <w:r w:rsidRPr="00DA336A">
        <w:rPr>
          <w:sz w:val="24"/>
        </w:rPr>
        <w:t>Pedagogų ne</w:t>
      </w:r>
      <w:r w:rsidR="00983E64" w:rsidRPr="00DA336A">
        <w:rPr>
          <w:sz w:val="24"/>
        </w:rPr>
        <w:t xml:space="preserve">tiesioginių </w:t>
      </w:r>
      <w:r w:rsidRPr="00DA336A">
        <w:rPr>
          <w:sz w:val="24"/>
        </w:rPr>
        <w:t>valandų</w:t>
      </w:r>
      <w:r w:rsidR="00983E64" w:rsidRPr="00DA336A">
        <w:rPr>
          <w:sz w:val="24"/>
        </w:rPr>
        <w:t xml:space="preserve"> su mokiniais</w:t>
      </w:r>
      <w:r w:rsidRPr="00DA336A">
        <w:rPr>
          <w:sz w:val="24"/>
        </w:rPr>
        <w:t xml:space="preserve"> panaudojimą reglamentuoja LR Vyriausybės nutarimai, Švietimo ir mokslo ministerijos įsakymai, darbo tvarkos taisyklės, mokymo lėšų apskaičiavimo, paskirstymo ir panaudojimo tvarkos aprašas, darbo grafikai ir kiti teisiniai</w:t>
      </w:r>
      <w:r w:rsidRPr="00DA336A">
        <w:rPr>
          <w:spacing w:val="-6"/>
          <w:sz w:val="24"/>
        </w:rPr>
        <w:t xml:space="preserve"> </w:t>
      </w:r>
      <w:r w:rsidRPr="00DA336A">
        <w:rPr>
          <w:sz w:val="24"/>
        </w:rPr>
        <w:t>dokumentai.</w:t>
      </w:r>
    </w:p>
    <w:p w14:paraId="12E93F52" w14:textId="77777777" w:rsidR="0098060E" w:rsidRPr="00DA336A" w:rsidRDefault="003B33EE" w:rsidP="00DA336A">
      <w:pPr>
        <w:pStyle w:val="Sraopastraipa"/>
        <w:numPr>
          <w:ilvl w:val="0"/>
          <w:numId w:val="2"/>
        </w:numPr>
        <w:tabs>
          <w:tab w:val="left" w:pos="365"/>
          <w:tab w:val="left" w:pos="851"/>
          <w:tab w:val="left" w:pos="993"/>
        </w:tabs>
        <w:ind w:left="0" w:right="108" w:firstLine="567"/>
        <w:jc w:val="both"/>
        <w:rPr>
          <w:sz w:val="24"/>
        </w:rPr>
      </w:pPr>
      <w:r w:rsidRPr="00DA336A">
        <w:rPr>
          <w:sz w:val="24"/>
        </w:rPr>
        <w:t>Šis tvarkos aprašas parengtas siekiant užtikrinti darbuotojų atsakomybę ir darbo kokybę, teisingai panaudojant ne</w:t>
      </w:r>
      <w:r w:rsidR="00983E64" w:rsidRPr="00DA336A">
        <w:rPr>
          <w:sz w:val="24"/>
        </w:rPr>
        <w:t>tiesioginio darbo</w:t>
      </w:r>
      <w:r w:rsidRPr="00DA336A">
        <w:rPr>
          <w:spacing w:val="-1"/>
          <w:sz w:val="24"/>
        </w:rPr>
        <w:t xml:space="preserve"> </w:t>
      </w:r>
      <w:r w:rsidR="00983E64" w:rsidRPr="00DA336A">
        <w:rPr>
          <w:spacing w:val="-1"/>
          <w:sz w:val="24"/>
        </w:rPr>
        <w:t xml:space="preserve">su mokiniais </w:t>
      </w:r>
      <w:r w:rsidRPr="00DA336A">
        <w:rPr>
          <w:sz w:val="24"/>
        </w:rPr>
        <w:t>valandas.</w:t>
      </w:r>
    </w:p>
    <w:p w14:paraId="192EF27A" w14:textId="77777777" w:rsidR="0098060E" w:rsidRPr="00DA336A" w:rsidRDefault="003B33EE" w:rsidP="00DA336A">
      <w:pPr>
        <w:pStyle w:val="Sraopastraipa"/>
        <w:numPr>
          <w:ilvl w:val="0"/>
          <w:numId w:val="2"/>
        </w:numPr>
        <w:tabs>
          <w:tab w:val="left" w:pos="363"/>
          <w:tab w:val="left" w:pos="851"/>
          <w:tab w:val="left" w:pos="993"/>
        </w:tabs>
        <w:ind w:left="0" w:firstLine="567"/>
        <w:jc w:val="both"/>
        <w:rPr>
          <w:sz w:val="24"/>
        </w:rPr>
      </w:pPr>
      <w:r w:rsidRPr="00DA336A">
        <w:rPr>
          <w:sz w:val="24"/>
        </w:rPr>
        <w:t>Pagrindinės Apraše naudojamos</w:t>
      </w:r>
      <w:r w:rsidRPr="00DA336A">
        <w:rPr>
          <w:spacing w:val="-3"/>
          <w:sz w:val="24"/>
        </w:rPr>
        <w:t xml:space="preserve"> </w:t>
      </w:r>
      <w:r w:rsidRPr="00DA336A">
        <w:rPr>
          <w:sz w:val="24"/>
        </w:rPr>
        <w:t>sąvokos:</w:t>
      </w:r>
    </w:p>
    <w:p w14:paraId="3918E2F3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542"/>
          <w:tab w:val="left" w:pos="851"/>
          <w:tab w:val="left" w:pos="993"/>
        </w:tabs>
        <w:ind w:left="0" w:firstLine="567"/>
        <w:jc w:val="both"/>
        <w:rPr>
          <w:sz w:val="24"/>
        </w:rPr>
      </w:pPr>
      <w:r w:rsidRPr="00DA336A">
        <w:rPr>
          <w:b/>
          <w:sz w:val="24"/>
        </w:rPr>
        <w:t xml:space="preserve">darbo krūvis </w:t>
      </w:r>
      <w:r w:rsidRPr="00DA336A">
        <w:rPr>
          <w:sz w:val="24"/>
        </w:rPr>
        <w:t>– numatytas pedagogų darbo valandų skaičius pagal</w:t>
      </w:r>
      <w:r w:rsidRPr="00DA336A">
        <w:rPr>
          <w:spacing w:val="-4"/>
          <w:sz w:val="24"/>
        </w:rPr>
        <w:t xml:space="preserve"> </w:t>
      </w:r>
      <w:r w:rsidRPr="00DA336A">
        <w:rPr>
          <w:sz w:val="24"/>
        </w:rPr>
        <w:t>tarifikaciją;</w:t>
      </w:r>
    </w:p>
    <w:p w14:paraId="0AC759B3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542"/>
          <w:tab w:val="left" w:pos="851"/>
          <w:tab w:val="left" w:pos="993"/>
        </w:tabs>
        <w:ind w:left="0" w:firstLine="567"/>
        <w:jc w:val="both"/>
        <w:rPr>
          <w:sz w:val="24"/>
        </w:rPr>
      </w:pPr>
      <w:r w:rsidRPr="00DA336A">
        <w:rPr>
          <w:b/>
          <w:sz w:val="24"/>
        </w:rPr>
        <w:t xml:space="preserve">darbo grafikas – </w:t>
      </w:r>
      <w:r w:rsidRPr="00DA336A">
        <w:rPr>
          <w:sz w:val="24"/>
        </w:rPr>
        <w:t>žiniaraštis, kuriame fiksuojamas tiesioginis ir netiesioginis darbas su</w:t>
      </w:r>
      <w:r w:rsidRPr="00DA336A">
        <w:rPr>
          <w:spacing w:val="-14"/>
          <w:sz w:val="24"/>
        </w:rPr>
        <w:t xml:space="preserve"> </w:t>
      </w:r>
      <w:r w:rsidRPr="00DA336A">
        <w:rPr>
          <w:sz w:val="24"/>
        </w:rPr>
        <w:t>vaikais;</w:t>
      </w:r>
    </w:p>
    <w:p w14:paraId="1CC8DE34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542"/>
          <w:tab w:val="left" w:pos="851"/>
          <w:tab w:val="left" w:pos="993"/>
        </w:tabs>
        <w:ind w:left="0" w:firstLine="567"/>
        <w:jc w:val="both"/>
        <w:rPr>
          <w:sz w:val="24"/>
        </w:rPr>
      </w:pPr>
      <w:r w:rsidRPr="00DA336A">
        <w:rPr>
          <w:b/>
          <w:sz w:val="24"/>
        </w:rPr>
        <w:t xml:space="preserve">kontaktinės valandos </w:t>
      </w:r>
      <w:r w:rsidRPr="00DA336A">
        <w:rPr>
          <w:sz w:val="24"/>
        </w:rPr>
        <w:t>– laikas, per kurį tiesiogiai dirbama su</w:t>
      </w:r>
      <w:r w:rsidRPr="00DA336A">
        <w:rPr>
          <w:spacing w:val="-6"/>
          <w:sz w:val="24"/>
        </w:rPr>
        <w:t xml:space="preserve"> </w:t>
      </w:r>
      <w:r w:rsidRPr="00DA336A">
        <w:rPr>
          <w:sz w:val="24"/>
        </w:rPr>
        <w:t>vaikais;</w:t>
      </w:r>
    </w:p>
    <w:p w14:paraId="610130E1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542"/>
          <w:tab w:val="left" w:pos="851"/>
          <w:tab w:val="left" w:pos="993"/>
        </w:tabs>
        <w:ind w:left="0" w:firstLine="567"/>
        <w:jc w:val="both"/>
        <w:rPr>
          <w:sz w:val="24"/>
        </w:rPr>
      </w:pPr>
      <w:r w:rsidRPr="00DA336A">
        <w:rPr>
          <w:b/>
          <w:sz w:val="24"/>
        </w:rPr>
        <w:t xml:space="preserve">nekontaktinės valandos </w:t>
      </w:r>
      <w:r w:rsidRPr="00DA336A">
        <w:rPr>
          <w:sz w:val="24"/>
        </w:rPr>
        <w:t>– laikas, skirtas netiesioginiam darbui su</w:t>
      </w:r>
      <w:r w:rsidR="00983E64" w:rsidRPr="00DA336A">
        <w:rPr>
          <w:sz w:val="24"/>
        </w:rPr>
        <w:t xml:space="preserve"> mokiniais</w:t>
      </w:r>
      <w:r w:rsidRPr="00DA336A">
        <w:rPr>
          <w:sz w:val="24"/>
        </w:rPr>
        <w:t>;</w:t>
      </w:r>
    </w:p>
    <w:p w14:paraId="05BD063A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626"/>
          <w:tab w:val="left" w:pos="851"/>
          <w:tab w:val="left" w:pos="993"/>
        </w:tabs>
        <w:ind w:left="0" w:right="108" w:firstLine="567"/>
        <w:jc w:val="both"/>
        <w:rPr>
          <w:sz w:val="24"/>
        </w:rPr>
      </w:pPr>
      <w:r w:rsidRPr="00DA336A">
        <w:rPr>
          <w:b/>
          <w:sz w:val="24"/>
        </w:rPr>
        <w:t xml:space="preserve">metodinis darbas </w:t>
      </w:r>
      <w:r w:rsidRPr="00DA336A">
        <w:rPr>
          <w:sz w:val="24"/>
        </w:rPr>
        <w:t>- pedagogų parengta medžiaga, kurioje perteikiama ugdymo patirtis, rekomenduojama medžiaga mokymui ir mokymuisi ir kurios pagalba organizuojamas ugdymo procesas;</w:t>
      </w:r>
    </w:p>
    <w:p w14:paraId="3FA4946B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595"/>
          <w:tab w:val="left" w:pos="851"/>
          <w:tab w:val="left" w:pos="993"/>
        </w:tabs>
        <w:ind w:left="0" w:right="105" w:firstLine="567"/>
        <w:jc w:val="both"/>
        <w:rPr>
          <w:sz w:val="24"/>
        </w:rPr>
      </w:pPr>
      <w:r w:rsidRPr="00DA336A">
        <w:rPr>
          <w:b/>
          <w:sz w:val="24"/>
        </w:rPr>
        <w:t xml:space="preserve">organizacinė veikla </w:t>
      </w:r>
      <w:r w:rsidRPr="00DA336A">
        <w:rPr>
          <w:sz w:val="24"/>
        </w:rPr>
        <w:t xml:space="preserve">– organizacinė veikla įstaigoje. Šiai veiklai gali būti priskirta veikla, susijusi su paslaugomis </w:t>
      </w:r>
      <w:r w:rsidR="00983E64" w:rsidRPr="00DA336A">
        <w:rPr>
          <w:sz w:val="24"/>
        </w:rPr>
        <w:t>Darželio</w:t>
      </w:r>
      <w:r w:rsidRPr="00DA336A">
        <w:rPr>
          <w:sz w:val="24"/>
        </w:rPr>
        <w:t xml:space="preserve"> bendruomenei ir</w:t>
      </w:r>
      <w:r w:rsidRPr="00DA336A">
        <w:rPr>
          <w:spacing w:val="-6"/>
          <w:sz w:val="24"/>
        </w:rPr>
        <w:t xml:space="preserve"> </w:t>
      </w:r>
      <w:r w:rsidRPr="00DA336A">
        <w:rPr>
          <w:sz w:val="24"/>
        </w:rPr>
        <w:t>visuomenei.</w:t>
      </w:r>
    </w:p>
    <w:p w14:paraId="27DEB34D" w14:textId="77777777" w:rsidR="0098060E" w:rsidRPr="00DA336A" w:rsidRDefault="003B33EE" w:rsidP="00DA336A">
      <w:pPr>
        <w:pStyle w:val="Sraopastraipa"/>
        <w:numPr>
          <w:ilvl w:val="0"/>
          <w:numId w:val="2"/>
        </w:numPr>
        <w:tabs>
          <w:tab w:val="left" w:pos="363"/>
          <w:tab w:val="left" w:pos="851"/>
          <w:tab w:val="left" w:pos="993"/>
        </w:tabs>
        <w:ind w:left="0" w:firstLine="567"/>
        <w:jc w:val="both"/>
        <w:rPr>
          <w:sz w:val="24"/>
        </w:rPr>
      </w:pPr>
      <w:r w:rsidRPr="00DA336A">
        <w:rPr>
          <w:sz w:val="24"/>
        </w:rPr>
        <w:t>Šiuo tvarkos aprašu vadovaujasi visi įstaigos</w:t>
      </w:r>
      <w:r w:rsidRPr="00DA336A">
        <w:rPr>
          <w:spacing w:val="-4"/>
          <w:sz w:val="24"/>
        </w:rPr>
        <w:t xml:space="preserve"> </w:t>
      </w:r>
      <w:r w:rsidRPr="00DA336A">
        <w:rPr>
          <w:sz w:val="24"/>
        </w:rPr>
        <w:t>pedagogai.</w:t>
      </w:r>
    </w:p>
    <w:p w14:paraId="25915010" w14:textId="77777777" w:rsidR="0098060E" w:rsidRPr="00DA336A" w:rsidRDefault="0098060E" w:rsidP="00DA336A">
      <w:pPr>
        <w:pStyle w:val="Pagrindinistekstas"/>
        <w:ind w:left="0"/>
        <w:rPr>
          <w:sz w:val="26"/>
        </w:rPr>
      </w:pPr>
    </w:p>
    <w:p w14:paraId="52B94D67" w14:textId="77777777" w:rsidR="0098060E" w:rsidRPr="00DA336A" w:rsidRDefault="0098060E" w:rsidP="00DA336A">
      <w:pPr>
        <w:pStyle w:val="Pagrindinistekstas"/>
        <w:ind w:left="0"/>
        <w:rPr>
          <w:sz w:val="21"/>
        </w:rPr>
      </w:pPr>
    </w:p>
    <w:p w14:paraId="29DB4F39" w14:textId="77777777" w:rsidR="0098060E" w:rsidRPr="00DA336A" w:rsidRDefault="003B33EE" w:rsidP="00DA336A">
      <w:pPr>
        <w:pStyle w:val="Antrat1"/>
        <w:numPr>
          <w:ilvl w:val="0"/>
          <w:numId w:val="3"/>
        </w:numPr>
        <w:tabs>
          <w:tab w:val="left" w:pos="2327"/>
        </w:tabs>
        <w:ind w:left="2326" w:hanging="307"/>
        <w:jc w:val="left"/>
      </w:pPr>
      <w:r w:rsidRPr="00DA336A">
        <w:t>NEKONTAKTINIŲ VALANDŲ</w:t>
      </w:r>
      <w:r w:rsidRPr="00DA336A">
        <w:rPr>
          <w:spacing w:val="-2"/>
        </w:rPr>
        <w:t xml:space="preserve"> </w:t>
      </w:r>
      <w:r w:rsidRPr="00DA336A">
        <w:t>ORGANIZAVIMAS</w:t>
      </w:r>
    </w:p>
    <w:p w14:paraId="5D7AF946" w14:textId="77777777" w:rsidR="00AC4F21" w:rsidRPr="00DA336A" w:rsidRDefault="00AC4F21" w:rsidP="00DA336A">
      <w:pPr>
        <w:pStyle w:val="Antrat1"/>
        <w:tabs>
          <w:tab w:val="left" w:pos="2327"/>
        </w:tabs>
        <w:ind w:left="2326" w:firstLine="0"/>
        <w:jc w:val="right"/>
      </w:pPr>
    </w:p>
    <w:p w14:paraId="51B9DBC7" w14:textId="77777777" w:rsidR="00983E64" w:rsidRPr="00DA336A" w:rsidRDefault="003B33EE" w:rsidP="00DA336A">
      <w:pPr>
        <w:pStyle w:val="Sraopastraipa"/>
        <w:numPr>
          <w:ilvl w:val="0"/>
          <w:numId w:val="2"/>
        </w:numPr>
        <w:tabs>
          <w:tab w:val="left" w:pos="418"/>
          <w:tab w:val="left" w:pos="993"/>
        </w:tabs>
        <w:ind w:left="0" w:firstLine="567"/>
        <w:jc w:val="both"/>
        <w:rPr>
          <w:sz w:val="24"/>
        </w:rPr>
      </w:pPr>
      <w:r w:rsidRPr="00DA336A">
        <w:rPr>
          <w:sz w:val="24"/>
        </w:rPr>
        <w:t>Auklėtojams bei priešmokyklinio ugdymo pedagogams numatytas 36 val. per savaitę darbo krūvis, iš jų 33 kontaktinės valandos ir 3 nekontaktinės valandos. Tai atsispindi darbo</w:t>
      </w:r>
      <w:r w:rsidRPr="00DA336A">
        <w:rPr>
          <w:spacing w:val="-11"/>
          <w:sz w:val="24"/>
        </w:rPr>
        <w:t xml:space="preserve"> </w:t>
      </w:r>
      <w:r w:rsidRPr="00DA336A">
        <w:rPr>
          <w:sz w:val="24"/>
        </w:rPr>
        <w:t>grafikuose.</w:t>
      </w:r>
    </w:p>
    <w:p w14:paraId="623149F7" w14:textId="77777777" w:rsidR="0098060E" w:rsidRPr="00DA336A" w:rsidRDefault="003B33EE" w:rsidP="00DA336A">
      <w:pPr>
        <w:pStyle w:val="Sraopastraipa"/>
        <w:numPr>
          <w:ilvl w:val="0"/>
          <w:numId w:val="2"/>
        </w:numPr>
        <w:tabs>
          <w:tab w:val="left" w:pos="403"/>
          <w:tab w:val="left" w:pos="993"/>
        </w:tabs>
        <w:ind w:left="0" w:firstLine="567"/>
        <w:jc w:val="both"/>
        <w:rPr>
          <w:sz w:val="24"/>
          <w:szCs w:val="24"/>
        </w:rPr>
      </w:pPr>
      <w:r w:rsidRPr="00DA336A">
        <w:rPr>
          <w:sz w:val="24"/>
          <w:szCs w:val="24"/>
        </w:rPr>
        <w:t>Meninio ugdymo mokytojui numatytas 26 val. per savaitę darbo krūvis, iš jų 24 kontaktinės valandos ir 2 nekontaktinės valandos. Tai atsispindi darbo</w:t>
      </w:r>
      <w:r w:rsidRPr="00DA336A">
        <w:rPr>
          <w:spacing w:val="-1"/>
          <w:sz w:val="24"/>
          <w:szCs w:val="24"/>
        </w:rPr>
        <w:t xml:space="preserve"> </w:t>
      </w:r>
      <w:r w:rsidRPr="00DA336A">
        <w:rPr>
          <w:sz w:val="24"/>
          <w:szCs w:val="24"/>
        </w:rPr>
        <w:t>grafikuose.</w:t>
      </w:r>
    </w:p>
    <w:p w14:paraId="17EF7F6B" w14:textId="77777777" w:rsidR="0098060E" w:rsidRPr="00DA336A" w:rsidRDefault="003B33EE" w:rsidP="00DA336A">
      <w:pPr>
        <w:pStyle w:val="Sraopastraipa"/>
        <w:numPr>
          <w:ilvl w:val="0"/>
          <w:numId w:val="2"/>
        </w:numPr>
        <w:tabs>
          <w:tab w:val="left" w:pos="482"/>
          <w:tab w:val="left" w:pos="993"/>
        </w:tabs>
        <w:ind w:left="0" w:firstLine="567"/>
        <w:jc w:val="both"/>
        <w:rPr>
          <w:sz w:val="24"/>
          <w:szCs w:val="24"/>
        </w:rPr>
      </w:pPr>
      <w:r w:rsidRPr="00DA336A">
        <w:rPr>
          <w:sz w:val="24"/>
          <w:szCs w:val="24"/>
        </w:rPr>
        <w:t xml:space="preserve">Netiesioginio darbo su vaikais laikas šio tvarkos aprašo 7, 8, 9 punktuose </w:t>
      </w:r>
      <w:proofErr w:type="spellStart"/>
      <w:r w:rsidRPr="00DA336A">
        <w:rPr>
          <w:spacing w:val="-7"/>
          <w:sz w:val="24"/>
          <w:szCs w:val="24"/>
        </w:rPr>
        <w:t>apskaic</w:t>
      </w:r>
      <w:proofErr w:type="spellEnd"/>
      <w:r w:rsidR="00AC4F21" w:rsidRPr="00DA336A">
        <w:rPr>
          <w:spacing w:val="-7"/>
          <w:position w:val="2"/>
          <w:sz w:val="24"/>
          <w:szCs w:val="24"/>
        </w:rPr>
        <w:t>̌</w:t>
      </w:r>
      <w:proofErr w:type="spellStart"/>
      <w:r w:rsidRPr="00DA336A">
        <w:rPr>
          <w:sz w:val="24"/>
          <w:szCs w:val="24"/>
        </w:rPr>
        <w:t>iuotas</w:t>
      </w:r>
      <w:proofErr w:type="spellEnd"/>
      <w:r w:rsidRPr="00DA336A">
        <w:rPr>
          <w:spacing w:val="-19"/>
          <w:sz w:val="24"/>
          <w:szCs w:val="24"/>
        </w:rPr>
        <w:t xml:space="preserve"> </w:t>
      </w:r>
      <w:r w:rsidRPr="00DA336A">
        <w:rPr>
          <w:sz w:val="24"/>
          <w:szCs w:val="24"/>
        </w:rPr>
        <w:t>dirbant</w:t>
      </w:r>
      <w:r w:rsidR="00AC4F21" w:rsidRPr="00DA336A">
        <w:rPr>
          <w:sz w:val="24"/>
          <w:szCs w:val="24"/>
        </w:rPr>
        <w:t xml:space="preserve"> </w:t>
      </w:r>
      <w:r w:rsidRPr="00DA336A">
        <w:rPr>
          <w:sz w:val="24"/>
          <w:szCs w:val="24"/>
        </w:rPr>
        <w:t xml:space="preserve">1 </w:t>
      </w:r>
      <w:r w:rsidRPr="00DA336A">
        <w:rPr>
          <w:spacing w:val="-1"/>
          <w:sz w:val="24"/>
          <w:szCs w:val="24"/>
        </w:rPr>
        <w:t>e</w:t>
      </w:r>
      <w:r w:rsidRPr="00DA336A">
        <w:rPr>
          <w:sz w:val="24"/>
          <w:szCs w:val="24"/>
        </w:rPr>
        <w:t xml:space="preserve">tatu. </w:t>
      </w:r>
      <w:r w:rsidRPr="00DA336A">
        <w:rPr>
          <w:spacing w:val="2"/>
          <w:w w:val="99"/>
          <w:sz w:val="24"/>
          <w:szCs w:val="24"/>
        </w:rPr>
        <w:t>J</w:t>
      </w:r>
      <w:r w:rsidRPr="00DA336A">
        <w:rPr>
          <w:spacing w:val="-1"/>
          <w:sz w:val="24"/>
          <w:szCs w:val="24"/>
        </w:rPr>
        <w:t>e</w:t>
      </w:r>
      <w:r w:rsidRPr="00DA336A">
        <w:rPr>
          <w:sz w:val="24"/>
          <w:szCs w:val="24"/>
        </w:rPr>
        <w:t>i ped</w:t>
      </w:r>
      <w:r w:rsidRPr="00DA336A">
        <w:rPr>
          <w:spacing w:val="-2"/>
          <w:sz w:val="24"/>
          <w:szCs w:val="24"/>
        </w:rPr>
        <w:t>a</w:t>
      </w:r>
      <w:r w:rsidRPr="00DA336A">
        <w:rPr>
          <w:spacing w:val="-3"/>
          <w:sz w:val="24"/>
          <w:szCs w:val="24"/>
        </w:rPr>
        <w:t>g</w:t>
      </w:r>
      <w:r w:rsidRPr="00DA336A">
        <w:rPr>
          <w:spacing w:val="2"/>
          <w:sz w:val="24"/>
          <w:szCs w:val="24"/>
        </w:rPr>
        <w:t>o</w:t>
      </w:r>
      <w:r w:rsidRPr="00DA336A">
        <w:rPr>
          <w:sz w:val="24"/>
          <w:szCs w:val="24"/>
        </w:rPr>
        <w:t>g</w:t>
      </w:r>
      <w:r w:rsidRPr="00DA336A">
        <w:rPr>
          <w:spacing w:val="-1"/>
          <w:w w:val="99"/>
          <w:sz w:val="24"/>
          <w:szCs w:val="24"/>
        </w:rPr>
        <w:t>a</w:t>
      </w:r>
      <w:r w:rsidRPr="00DA336A">
        <w:rPr>
          <w:w w:val="99"/>
          <w:sz w:val="24"/>
          <w:szCs w:val="24"/>
        </w:rPr>
        <w:t>s</w:t>
      </w:r>
      <w:r w:rsidRPr="00DA336A">
        <w:rPr>
          <w:sz w:val="24"/>
          <w:szCs w:val="24"/>
        </w:rPr>
        <w:t xml:space="preserve"> di</w:t>
      </w:r>
      <w:r w:rsidRPr="00DA336A">
        <w:rPr>
          <w:spacing w:val="1"/>
          <w:sz w:val="24"/>
          <w:szCs w:val="24"/>
        </w:rPr>
        <w:t>r</w:t>
      </w:r>
      <w:r w:rsidRPr="00DA336A">
        <w:rPr>
          <w:sz w:val="24"/>
          <w:szCs w:val="24"/>
        </w:rPr>
        <w:t>ba d</w:t>
      </w:r>
      <w:r w:rsidRPr="00DA336A">
        <w:rPr>
          <w:spacing w:val="-1"/>
          <w:sz w:val="24"/>
          <w:szCs w:val="24"/>
        </w:rPr>
        <w:t>a</w:t>
      </w:r>
      <w:r w:rsidRPr="00DA336A">
        <w:rPr>
          <w:spacing w:val="2"/>
          <w:sz w:val="24"/>
          <w:szCs w:val="24"/>
        </w:rPr>
        <w:t>u</w:t>
      </w:r>
      <w:r w:rsidRPr="00DA336A">
        <w:rPr>
          <w:spacing w:val="-3"/>
          <w:sz w:val="24"/>
          <w:szCs w:val="24"/>
        </w:rPr>
        <w:t>g</w:t>
      </w:r>
      <w:r w:rsidRPr="00DA336A">
        <w:rPr>
          <w:sz w:val="24"/>
          <w:szCs w:val="24"/>
        </w:rPr>
        <w:t>iau ne</w:t>
      </w:r>
      <w:r w:rsidRPr="00DA336A">
        <w:rPr>
          <w:spacing w:val="-3"/>
          <w:sz w:val="24"/>
          <w:szCs w:val="24"/>
        </w:rPr>
        <w:t>g</w:t>
      </w:r>
      <w:r w:rsidRPr="00DA336A">
        <w:rPr>
          <w:sz w:val="24"/>
          <w:szCs w:val="24"/>
        </w:rPr>
        <w:t xml:space="preserve">u 1 </w:t>
      </w:r>
      <w:r w:rsidRPr="00DA336A">
        <w:rPr>
          <w:spacing w:val="-1"/>
          <w:sz w:val="24"/>
          <w:szCs w:val="24"/>
        </w:rPr>
        <w:t>e</w:t>
      </w:r>
      <w:r w:rsidRPr="00DA336A">
        <w:rPr>
          <w:sz w:val="24"/>
          <w:szCs w:val="24"/>
        </w:rPr>
        <w:t xml:space="preserve">tatu </w:t>
      </w:r>
      <w:r w:rsidRPr="00DA336A">
        <w:rPr>
          <w:spacing w:val="1"/>
          <w:sz w:val="24"/>
          <w:szCs w:val="24"/>
        </w:rPr>
        <w:t>a</w:t>
      </w:r>
      <w:r w:rsidRPr="00DA336A">
        <w:rPr>
          <w:sz w:val="24"/>
          <w:szCs w:val="24"/>
        </w:rPr>
        <w:t xml:space="preserve">r ne </w:t>
      </w:r>
      <w:r w:rsidRPr="00DA336A">
        <w:rPr>
          <w:w w:val="99"/>
          <w:sz w:val="24"/>
          <w:szCs w:val="24"/>
        </w:rPr>
        <w:t>vi</w:t>
      </w:r>
      <w:r w:rsidR="00AC4F21" w:rsidRPr="00DA336A">
        <w:rPr>
          <w:spacing w:val="2"/>
          <w:w w:val="99"/>
          <w:sz w:val="24"/>
          <w:szCs w:val="24"/>
        </w:rPr>
        <w:t xml:space="preserve">su </w:t>
      </w:r>
      <w:r w:rsidRPr="00DA336A">
        <w:rPr>
          <w:sz w:val="24"/>
          <w:szCs w:val="24"/>
        </w:rPr>
        <w:t>d</w:t>
      </w:r>
      <w:r w:rsidRPr="00DA336A">
        <w:rPr>
          <w:spacing w:val="-1"/>
          <w:sz w:val="24"/>
          <w:szCs w:val="24"/>
        </w:rPr>
        <w:t>a</w:t>
      </w:r>
      <w:r w:rsidRPr="00DA336A">
        <w:rPr>
          <w:sz w:val="24"/>
          <w:szCs w:val="24"/>
        </w:rPr>
        <w:t>r</w:t>
      </w:r>
      <w:r w:rsidRPr="00DA336A">
        <w:rPr>
          <w:spacing w:val="1"/>
          <w:sz w:val="24"/>
          <w:szCs w:val="24"/>
        </w:rPr>
        <w:t>b</w:t>
      </w:r>
      <w:r w:rsidRPr="00DA336A">
        <w:rPr>
          <w:sz w:val="24"/>
          <w:szCs w:val="24"/>
        </w:rPr>
        <w:t>o</w:t>
      </w:r>
      <w:r w:rsidR="00AC4F21" w:rsidRPr="00DA336A">
        <w:rPr>
          <w:sz w:val="24"/>
          <w:szCs w:val="24"/>
        </w:rPr>
        <w:t xml:space="preserve"> krūviu</w:t>
      </w:r>
      <w:r w:rsidR="00AC4F21" w:rsidRPr="00DA336A">
        <w:rPr>
          <w:spacing w:val="-15"/>
          <w:sz w:val="24"/>
          <w:szCs w:val="24"/>
        </w:rPr>
        <w:t xml:space="preserve">, </w:t>
      </w:r>
      <w:r w:rsidRPr="00DA336A">
        <w:rPr>
          <w:sz w:val="24"/>
          <w:szCs w:val="24"/>
        </w:rPr>
        <w:t xml:space="preserve">tai </w:t>
      </w:r>
      <w:r w:rsidR="00AC4F21" w:rsidRPr="00DA336A">
        <w:rPr>
          <w:sz w:val="24"/>
          <w:szCs w:val="24"/>
        </w:rPr>
        <w:t>nekontaktinės valandos apskaičiuojamos proporcingai.</w:t>
      </w:r>
    </w:p>
    <w:p w14:paraId="59F7FAEB" w14:textId="77777777" w:rsidR="0098060E" w:rsidRPr="00DA336A" w:rsidRDefault="003B33EE" w:rsidP="00DA336A">
      <w:pPr>
        <w:pStyle w:val="Sraopastraipa"/>
        <w:numPr>
          <w:ilvl w:val="0"/>
          <w:numId w:val="2"/>
        </w:numPr>
        <w:tabs>
          <w:tab w:val="left" w:pos="482"/>
          <w:tab w:val="left" w:pos="993"/>
        </w:tabs>
        <w:ind w:left="0" w:firstLine="567"/>
        <w:jc w:val="both"/>
        <w:rPr>
          <w:sz w:val="24"/>
          <w:szCs w:val="24"/>
        </w:rPr>
      </w:pPr>
      <w:r w:rsidRPr="00DA336A">
        <w:rPr>
          <w:sz w:val="24"/>
          <w:szCs w:val="24"/>
        </w:rPr>
        <w:t xml:space="preserve">Sudarytus darbo grafikus tvirtina </w:t>
      </w:r>
      <w:r w:rsidR="00AC4F21" w:rsidRPr="00DA336A">
        <w:rPr>
          <w:sz w:val="24"/>
          <w:szCs w:val="24"/>
        </w:rPr>
        <w:t>Kruopių pagrindinės mokyklos</w:t>
      </w:r>
      <w:r w:rsidRPr="00DA336A">
        <w:rPr>
          <w:spacing w:val="-4"/>
          <w:sz w:val="24"/>
          <w:szCs w:val="24"/>
        </w:rPr>
        <w:t xml:space="preserve"> </w:t>
      </w:r>
      <w:r w:rsidRPr="00DA336A">
        <w:rPr>
          <w:sz w:val="24"/>
          <w:szCs w:val="24"/>
        </w:rPr>
        <w:t>direktorius.</w:t>
      </w:r>
    </w:p>
    <w:p w14:paraId="1961FB6A" w14:textId="77777777" w:rsidR="0098060E" w:rsidRPr="00DA336A" w:rsidRDefault="0098060E" w:rsidP="00DA336A">
      <w:pPr>
        <w:pStyle w:val="Pagrindinistekstas"/>
        <w:tabs>
          <w:tab w:val="left" w:pos="993"/>
        </w:tabs>
        <w:ind w:left="0"/>
        <w:rPr>
          <w:sz w:val="26"/>
        </w:rPr>
      </w:pPr>
    </w:p>
    <w:p w14:paraId="5EF6D684" w14:textId="77777777" w:rsidR="0098060E" w:rsidRPr="00DA336A" w:rsidRDefault="0098060E" w:rsidP="00DA336A">
      <w:pPr>
        <w:pStyle w:val="Pagrindinistekstas"/>
        <w:ind w:left="0"/>
        <w:rPr>
          <w:sz w:val="22"/>
        </w:rPr>
      </w:pPr>
    </w:p>
    <w:p w14:paraId="3E906AF5" w14:textId="77777777" w:rsidR="0098060E" w:rsidRPr="00DA336A" w:rsidRDefault="003B33EE" w:rsidP="00DA336A">
      <w:pPr>
        <w:pStyle w:val="Antrat1"/>
        <w:numPr>
          <w:ilvl w:val="0"/>
          <w:numId w:val="3"/>
        </w:numPr>
        <w:tabs>
          <w:tab w:val="left" w:pos="1521"/>
        </w:tabs>
        <w:ind w:left="1520" w:hanging="401"/>
        <w:jc w:val="left"/>
      </w:pPr>
      <w:r w:rsidRPr="00DA336A">
        <w:t>DARBO ORGANIZAVIMAS NEKONTAKTINIŲ VALANDŲ</w:t>
      </w:r>
      <w:r w:rsidRPr="00DA336A">
        <w:rPr>
          <w:spacing w:val="-7"/>
        </w:rPr>
        <w:t xml:space="preserve"> </w:t>
      </w:r>
      <w:r w:rsidRPr="00DA336A">
        <w:t>METU</w:t>
      </w:r>
    </w:p>
    <w:p w14:paraId="45640D26" w14:textId="77777777" w:rsidR="00AC4F21" w:rsidRPr="00DA336A" w:rsidRDefault="00AC4F21" w:rsidP="00DA336A">
      <w:pPr>
        <w:pStyle w:val="Antrat1"/>
        <w:tabs>
          <w:tab w:val="left" w:pos="1521"/>
        </w:tabs>
        <w:ind w:left="1520" w:firstLine="0"/>
        <w:jc w:val="right"/>
      </w:pPr>
    </w:p>
    <w:p w14:paraId="2A5943F9" w14:textId="77777777" w:rsidR="0098060E" w:rsidRPr="00DA336A" w:rsidRDefault="003B33EE" w:rsidP="00DA336A">
      <w:pPr>
        <w:pStyle w:val="Sraopastraipa"/>
        <w:numPr>
          <w:ilvl w:val="0"/>
          <w:numId w:val="2"/>
        </w:numPr>
        <w:tabs>
          <w:tab w:val="left" w:pos="586"/>
          <w:tab w:val="left" w:pos="1134"/>
        </w:tabs>
        <w:ind w:left="0" w:right="112" w:firstLine="567"/>
        <w:jc w:val="both"/>
        <w:rPr>
          <w:b/>
          <w:sz w:val="24"/>
        </w:rPr>
      </w:pPr>
      <w:r w:rsidRPr="00DA336A">
        <w:rPr>
          <w:b/>
          <w:sz w:val="24"/>
        </w:rPr>
        <w:t>Auklėtojo ir</w:t>
      </w:r>
      <w:r w:rsidR="007E6DC6" w:rsidRPr="00DA336A">
        <w:rPr>
          <w:b/>
          <w:sz w:val="24"/>
        </w:rPr>
        <w:t xml:space="preserve"> priešmokyklinio ugdymo pedagogo</w:t>
      </w:r>
      <w:r w:rsidRPr="00DA336A">
        <w:rPr>
          <w:b/>
          <w:sz w:val="24"/>
        </w:rPr>
        <w:t xml:space="preserve"> netiesioginio darbo su </w:t>
      </w:r>
      <w:r w:rsidR="00AC4F21" w:rsidRPr="00DA336A">
        <w:rPr>
          <w:b/>
          <w:sz w:val="24"/>
        </w:rPr>
        <w:t>mokiniais</w:t>
      </w:r>
      <w:r w:rsidRPr="00DA336A">
        <w:rPr>
          <w:b/>
          <w:sz w:val="24"/>
        </w:rPr>
        <w:t xml:space="preserve"> laikas, naudojamas metodinei</w:t>
      </w:r>
      <w:r w:rsidRPr="00DA336A">
        <w:rPr>
          <w:b/>
          <w:spacing w:val="-1"/>
          <w:sz w:val="24"/>
        </w:rPr>
        <w:t xml:space="preserve"> </w:t>
      </w:r>
      <w:r w:rsidRPr="00DA336A">
        <w:rPr>
          <w:b/>
          <w:sz w:val="24"/>
        </w:rPr>
        <w:t>veiklai:</w:t>
      </w:r>
    </w:p>
    <w:p w14:paraId="3D9160C7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842"/>
          <w:tab w:val="left" w:pos="1134"/>
        </w:tabs>
        <w:ind w:left="0" w:firstLine="851"/>
        <w:jc w:val="both"/>
        <w:rPr>
          <w:sz w:val="24"/>
        </w:rPr>
      </w:pPr>
      <w:r w:rsidRPr="00DA336A">
        <w:rPr>
          <w:sz w:val="24"/>
        </w:rPr>
        <w:t>pasirengti ugdomajai</w:t>
      </w:r>
      <w:r w:rsidRPr="00DA336A">
        <w:rPr>
          <w:spacing w:val="-1"/>
          <w:sz w:val="24"/>
        </w:rPr>
        <w:t xml:space="preserve"> </w:t>
      </w:r>
      <w:r w:rsidRPr="00DA336A">
        <w:rPr>
          <w:sz w:val="24"/>
        </w:rPr>
        <w:t>veiklai;</w:t>
      </w:r>
    </w:p>
    <w:p w14:paraId="0D3A8A69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843"/>
          <w:tab w:val="left" w:pos="1134"/>
        </w:tabs>
        <w:ind w:left="0" w:firstLine="851"/>
        <w:jc w:val="both"/>
        <w:rPr>
          <w:sz w:val="24"/>
        </w:rPr>
      </w:pPr>
      <w:r w:rsidRPr="00DA336A">
        <w:rPr>
          <w:sz w:val="24"/>
        </w:rPr>
        <w:t>ugdomajai veiklai planuoti ir kitai dokumentacijai</w:t>
      </w:r>
      <w:r w:rsidRPr="00DA336A">
        <w:rPr>
          <w:spacing w:val="-1"/>
          <w:sz w:val="24"/>
        </w:rPr>
        <w:t xml:space="preserve"> </w:t>
      </w:r>
      <w:r w:rsidRPr="00DA336A">
        <w:rPr>
          <w:sz w:val="24"/>
        </w:rPr>
        <w:t>tvarkyti;</w:t>
      </w:r>
    </w:p>
    <w:p w14:paraId="19DCA900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843"/>
          <w:tab w:val="left" w:pos="1134"/>
        </w:tabs>
        <w:ind w:left="0" w:firstLine="851"/>
        <w:jc w:val="both"/>
        <w:rPr>
          <w:sz w:val="24"/>
        </w:rPr>
      </w:pPr>
      <w:r w:rsidRPr="00DA336A">
        <w:rPr>
          <w:sz w:val="24"/>
        </w:rPr>
        <w:t>programoms, projektams rengti ir dalyvauti projektinėje</w:t>
      </w:r>
      <w:r w:rsidRPr="00DA336A">
        <w:rPr>
          <w:spacing w:val="-4"/>
          <w:sz w:val="24"/>
        </w:rPr>
        <w:t xml:space="preserve"> </w:t>
      </w:r>
      <w:r w:rsidRPr="00DA336A">
        <w:rPr>
          <w:sz w:val="24"/>
        </w:rPr>
        <w:t>veikloje;</w:t>
      </w:r>
    </w:p>
    <w:p w14:paraId="414C2A16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843"/>
          <w:tab w:val="left" w:pos="1134"/>
        </w:tabs>
        <w:ind w:left="0" w:firstLine="851"/>
        <w:jc w:val="both"/>
        <w:rPr>
          <w:sz w:val="24"/>
        </w:rPr>
      </w:pPr>
      <w:r w:rsidRPr="00DA336A">
        <w:rPr>
          <w:sz w:val="24"/>
        </w:rPr>
        <w:t>vaikų pasiekimams vertinti ir</w:t>
      </w:r>
      <w:r w:rsidRPr="00DA336A">
        <w:rPr>
          <w:spacing w:val="-1"/>
          <w:sz w:val="24"/>
        </w:rPr>
        <w:t xml:space="preserve"> </w:t>
      </w:r>
      <w:r w:rsidRPr="00DA336A">
        <w:rPr>
          <w:sz w:val="24"/>
        </w:rPr>
        <w:t>analizuoti;</w:t>
      </w:r>
    </w:p>
    <w:p w14:paraId="21F7539A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843"/>
          <w:tab w:val="left" w:pos="1134"/>
        </w:tabs>
        <w:ind w:left="0" w:firstLine="851"/>
        <w:jc w:val="both"/>
        <w:rPr>
          <w:sz w:val="24"/>
        </w:rPr>
      </w:pPr>
      <w:r w:rsidRPr="00DA336A">
        <w:rPr>
          <w:sz w:val="24"/>
        </w:rPr>
        <w:t>dalyvauti rengiant individualias</w:t>
      </w:r>
      <w:r w:rsidRPr="00DA336A">
        <w:rPr>
          <w:spacing w:val="1"/>
          <w:sz w:val="24"/>
        </w:rPr>
        <w:t xml:space="preserve"> </w:t>
      </w:r>
      <w:r w:rsidRPr="00DA336A">
        <w:rPr>
          <w:sz w:val="24"/>
        </w:rPr>
        <w:t>programas;</w:t>
      </w:r>
    </w:p>
    <w:p w14:paraId="284F0AF8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843"/>
          <w:tab w:val="left" w:pos="1134"/>
        </w:tabs>
        <w:ind w:left="0" w:firstLine="851"/>
        <w:jc w:val="both"/>
        <w:rPr>
          <w:sz w:val="24"/>
        </w:rPr>
      </w:pPr>
      <w:r w:rsidRPr="00DA336A">
        <w:rPr>
          <w:sz w:val="24"/>
        </w:rPr>
        <w:t>pasirengimui atvirai veiklai ir gerosios patirties sklaidai ir</w:t>
      </w:r>
      <w:r w:rsidRPr="00DA336A">
        <w:rPr>
          <w:spacing w:val="-1"/>
          <w:sz w:val="24"/>
        </w:rPr>
        <w:t xml:space="preserve"> </w:t>
      </w:r>
      <w:r w:rsidRPr="00DA336A">
        <w:rPr>
          <w:sz w:val="24"/>
        </w:rPr>
        <w:t>apibendrinimui;</w:t>
      </w:r>
    </w:p>
    <w:p w14:paraId="7B64A5A1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843"/>
          <w:tab w:val="left" w:pos="1134"/>
        </w:tabs>
        <w:ind w:left="0" w:firstLine="851"/>
        <w:jc w:val="both"/>
        <w:rPr>
          <w:sz w:val="24"/>
        </w:rPr>
      </w:pPr>
      <w:r w:rsidRPr="00DA336A">
        <w:rPr>
          <w:sz w:val="24"/>
        </w:rPr>
        <w:t>turizmo renginiams, išvykoms</w:t>
      </w:r>
      <w:r w:rsidRPr="00DA336A">
        <w:rPr>
          <w:spacing w:val="-1"/>
          <w:sz w:val="24"/>
        </w:rPr>
        <w:t xml:space="preserve"> </w:t>
      </w:r>
      <w:r w:rsidRPr="00DA336A">
        <w:rPr>
          <w:sz w:val="24"/>
        </w:rPr>
        <w:t>organizuoti;</w:t>
      </w:r>
    </w:p>
    <w:p w14:paraId="5F331403" w14:textId="77777777" w:rsidR="0098060E" w:rsidRPr="00DA336A" w:rsidRDefault="00AC4F21" w:rsidP="00DA336A">
      <w:pPr>
        <w:pStyle w:val="Sraopastraipa"/>
        <w:numPr>
          <w:ilvl w:val="1"/>
          <w:numId w:val="2"/>
        </w:numPr>
        <w:tabs>
          <w:tab w:val="left" w:pos="784"/>
          <w:tab w:val="left" w:pos="1134"/>
          <w:tab w:val="left" w:pos="1418"/>
          <w:tab w:val="left" w:pos="2787"/>
          <w:tab w:val="left" w:pos="4685"/>
          <w:tab w:val="left" w:pos="6142"/>
          <w:tab w:val="left" w:pos="7955"/>
          <w:tab w:val="left" w:pos="9613"/>
        </w:tabs>
        <w:ind w:left="0" w:right="104" w:firstLine="851"/>
        <w:jc w:val="both"/>
        <w:rPr>
          <w:sz w:val="24"/>
        </w:rPr>
      </w:pPr>
      <w:r w:rsidRPr="00DA336A">
        <w:rPr>
          <w:sz w:val="24"/>
        </w:rPr>
        <w:t>D</w:t>
      </w:r>
      <w:r w:rsidR="003B33EE" w:rsidRPr="00DA336A">
        <w:rPr>
          <w:sz w:val="24"/>
        </w:rPr>
        <w:t>arželio</w:t>
      </w:r>
      <w:r w:rsidR="003B33EE" w:rsidRPr="00DA336A">
        <w:rPr>
          <w:sz w:val="24"/>
        </w:rPr>
        <w:tab/>
        <w:t>informaciniams</w:t>
      </w:r>
      <w:r w:rsidR="003B33EE" w:rsidRPr="00DA336A">
        <w:rPr>
          <w:sz w:val="24"/>
        </w:rPr>
        <w:tab/>
        <w:t>leidiniams,</w:t>
      </w:r>
      <w:r w:rsidR="003B33EE" w:rsidRPr="00DA336A">
        <w:rPr>
          <w:sz w:val="24"/>
        </w:rPr>
        <w:tab/>
        <w:t>publikacijoms,</w:t>
      </w:r>
      <w:r w:rsidR="003B33EE" w:rsidRPr="00DA336A">
        <w:rPr>
          <w:sz w:val="24"/>
        </w:rPr>
        <w:tab/>
        <w:t>pranešimams</w:t>
      </w:r>
      <w:r w:rsidR="003B33EE" w:rsidRPr="00DA336A">
        <w:rPr>
          <w:sz w:val="24"/>
        </w:rPr>
        <w:tab/>
      </w:r>
      <w:r w:rsidR="003B33EE" w:rsidRPr="00DA336A">
        <w:rPr>
          <w:spacing w:val="-9"/>
          <w:sz w:val="24"/>
        </w:rPr>
        <w:t xml:space="preserve">ir </w:t>
      </w:r>
      <w:r w:rsidR="003B33EE" w:rsidRPr="00DA336A">
        <w:rPr>
          <w:sz w:val="24"/>
        </w:rPr>
        <w:t>rekomendacijoms</w:t>
      </w:r>
      <w:r w:rsidR="003B33EE" w:rsidRPr="00DA336A">
        <w:rPr>
          <w:spacing w:val="-1"/>
          <w:sz w:val="24"/>
        </w:rPr>
        <w:t xml:space="preserve"> </w:t>
      </w:r>
      <w:r w:rsidR="003B33EE" w:rsidRPr="00DA336A">
        <w:rPr>
          <w:sz w:val="24"/>
        </w:rPr>
        <w:t>rengti;</w:t>
      </w:r>
    </w:p>
    <w:p w14:paraId="4593A11D" w14:textId="77777777" w:rsidR="0098060E" w:rsidRPr="00DA336A" w:rsidRDefault="00AC4F21" w:rsidP="00DA336A">
      <w:pPr>
        <w:pStyle w:val="Sraopastraipa"/>
        <w:numPr>
          <w:ilvl w:val="1"/>
          <w:numId w:val="2"/>
        </w:numPr>
        <w:tabs>
          <w:tab w:val="left" w:pos="843"/>
          <w:tab w:val="left" w:pos="1134"/>
          <w:tab w:val="left" w:pos="1560"/>
        </w:tabs>
        <w:ind w:left="0" w:firstLine="851"/>
        <w:jc w:val="both"/>
        <w:rPr>
          <w:sz w:val="24"/>
        </w:rPr>
      </w:pPr>
      <w:r w:rsidRPr="00DA336A">
        <w:rPr>
          <w:sz w:val="24"/>
        </w:rPr>
        <w:t>grupės ir D</w:t>
      </w:r>
      <w:r w:rsidR="003B33EE" w:rsidRPr="00DA336A">
        <w:rPr>
          <w:sz w:val="24"/>
        </w:rPr>
        <w:t>arželio informaciniams stendams</w:t>
      </w:r>
      <w:r w:rsidR="003B33EE" w:rsidRPr="00DA336A">
        <w:rPr>
          <w:spacing w:val="-1"/>
          <w:sz w:val="24"/>
        </w:rPr>
        <w:t xml:space="preserve"> </w:t>
      </w:r>
      <w:r w:rsidR="003B33EE" w:rsidRPr="00DA336A">
        <w:rPr>
          <w:sz w:val="24"/>
        </w:rPr>
        <w:t>tvarkyti;</w:t>
      </w:r>
    </w:p>
    <w:p w14:paraId="4B98B033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963"/>
          <w:tab w:val="left" w:pos="1134"/>
          <w:tab w:val="left" w:pos="1560"/>
        </w:tabs>
        <w:ind w:left="0" w:firstLine="851"/>
        <w:jc w:val="both"/>
        <w:rPr>
          <w:sz w:val="24"/>
        </w:rPr>
      </w:pPr>
      <w:r w:rsidRPr="00DA336A">
        <w:rPr>
          <w:sz w:val="24"/>
        </w:rPr>
        <w:t>edukaciniams-kultūriniams renginiams pasirengti, organizuoti ir dalyvauti</w:t>
      </w:r>
      <w:r w:rsidRPr="00DA336A">
        <w:rPr>
          <w:spacing w:val="-5"/>
          <w:sz w:val="24"/>
        </w:rPr>
        <w:t xml:space="preserve"> </w:t>
      </w:r>
      <w:r w:rsidRPr="00DA336A">
        <w:rPr>
          <w:sz w:val="24"/>
        </w:rPr>
        <w:t>juose;</w:t>
      </w:r>
    </w:p>
    <w:p w14:paraId="3BAC6620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963"/>
          <w:tab w:val="left" w:pos="1134"/>
          <w:tab w:val="left" w:pos="1560"/>
        </w:tabs>
        <w:ind w:left="0" w:firstLine="851"/>
        <w:jc w:val="both"/>
        <w:rPr>
          <w:sz w:val="24"/>
        </w:rPr>
      </w:pPr>
      <w:r w:rsidRPr="00DA336A">
        <w:rPr>
          <w:sz w:val="24"/>
        </w:rPr>
        <w:t>darbui kūrybinėse</w:t>
      </w:r>
      <w:r w:rsidRPr="00DA336A">
        <w:rPr>
          <w:spacing w:val="-2"/>
          <w:sz w:val="24"/>
        </w:rPr>
        <w:t xml:space="preserve"> </w:t>
      </w:r>
      <w:r w:rsidRPr="00DA336A">
        <w:rPr>
          <w:sz w:val="24"/>
        </w:rPr>
        <w:t>grupėse;</w:t>
      </w:r>
    </w:p>
    <w:p w14:paraId="5FD6AC0B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963"/>
          <w:tab w:val="left" w:pos="1134"/>
          <w:tab w:val="left" w:pos="1560"/>
        </w:tabs>
        <w:ind w:left="0" w:firstLine="851"/>
        <w:jc w:val="both"/>
        <w:rPr>
          <w:sz w:val="24"/>
        </w:rPr>
      </w:pPr>
      <w:r w:rsidRPr="00DA336A">
        <w:rPr>
          <w:sz w:val="24"/>
        </w:rPr>
        <w:t>kvalifikacijos tobulinimo seminarų, konferencijų medžiagai</w:t>
      </w:r>
      <w:r w:rsidRPr="00DA336A">
        <w:rPr>
          <w:spacing w:val="-2"/>
          <w:sz w:val="24"/>
        </w:rPr>
        <w:t xml:space="preserve"> </w:t>
      </w:r>
      <w:r w:rsidRPr="00DA336A">
        <w:rPr>
          <w:sz w:val="24"/>
        </w:rPr>
        <w:t>tvarkyti;</w:t>
      </w:r>
    </w:p>
    <w:p w14:paraId="49931AB5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963"/>
          <w:tab w:val="left" w:pos="1134"/>
          <w:tab w:val="left" w:pos="1560"/>
        </w:tabs>
        <w:ind w:left="0" w:firstLine="851"/>
        <w:jc w:val="both"/>
        <w:rPr>
          <w:sz w:val="24"/>
        </w:rPr>
      </w:pPr>
      <w:r w:rsidRPr="00DA336A">
        <w:rPr>
          <w:sz w:val="24"/>
        </w:rPr>
        <w:t>tėvams (globėjams) konsultuoti ir pagalbai ugdymo klausimais</w:t>
      </w:r>
      <w:r w:rsidRPr="00DA336A">
        <w:rPr>
          <w:spacing w:val="-2"/>
          <w:sz w:val="24"/>
        </w:rPr>
        <w:t xml:space="preserve"> </w:t>
      </w:r>
      <w:r w:rsidRPr="00DA336A">
        <w:rPr>
          <w:sz w:val="24"/>
        </w:rPr>
        <w:t>teikti;</w:t>
      </w:r>
    </w:p>
    <w:p w14:paraId="2B745D22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963"/>
          <w:tab w:val="left" w:pos="1134"/>
          <w:tab w:val="left" w:pos="1560"/>
        </w:tabs>
        <w:ind w:left="0" w:firstLine="851"/>
        <w:jc w:val="both"/>
        <w:rPr>
          <w:sz w:val="24"/>
        </w:rPr>
      </w:pPr>
      <w:r w:rsidRPr="00DA336A">
        <w:rPr>
          <w:sz w:val="24"/>
        </w:rPr>
        <w:t>tiriamajai analitinei veiklai organizuoti ir</w:t>
      </w:r>
      <w:r w:rsidRPr="00DA336A">
        <w:rPr>
          <w:spacing w:val="-1"/>
          <w:sz w:val="24"/>
        </w:rPr>
        <w:t xml:space="preserve"> </w:t>
      </w:r>
      <w:r w:rsidRPr="00DA336A">
        <w:rPr>
          <w:sz w:val="24"/>
        </w:rPr>
        <w:t>vykdyti;</w:t>
      </w:r>
    </w:p>
    <w:p w14:paraId="2A25B0DA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963"/>
          <w:tab w:val="left" w:pos="1134"/>
          <w:tab w:val="left" w:pos="1560"/>
        </w:tabs>
        <w:ind w:left="0" w:firstLine="851"/>
        <w:jc w:val="both"/>
        <w:rPr>
          <w:sz w:val="24"/>
        </w:rPr>
      </w:pPr>
      <w:r w:rsidRPr="00DA336A">
        <w:rPr>
          <w:sz w:val="24"/>
        </w:rPr>
        <w:t>dokumentacijai tvarkyti, rengiantis</w:t>
      </w:r>
      <w:r w:rsidRPr="00DA336A">
        <w:rPr>
          <w:spacing w:val="1"/>
          <w:sz w:val="24"/>
        </w:rPr>
        <w:t xml:space="preserve"> </w:t>
      </w:r>
      <w:r w:rsidRPr="00DA336A">
        <w:rPr>
          <w:sz w:val="24"/>
        </w:rPr>
        <w:t>atestuotis;</w:t>
      </w:r>
    </w:p>
    <w:p w14:paraId="02FE6A53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963"/>
          <w:tab w:val="left" w:pos="1134"/>
          <w:tab w:val="left" w:pos="1560"/>
        </w:tabs>
        <w:ind w:left="0" w:firstLine="851"/>
        <w:jc w:val="both"/>
        <w:rPr>
          <w:sz w:val="24"/>
        </w:rPr>
      </w:pPr>
      <w:r w:rsidRPr="00DA336A">
        <w:rPr>
          <w:sz w:val="24"/>
        </w:rPr>
        <w:t>ugdymo priemonėms gaminti, įsigyti ir</w:t>
      </w:r>
      <w:r w:rsidRPr="00DA336A">
        <w:rPr>
          <w:spacing w:val="-1"/>
          <w:sz w:val="24"/>
        </w:rPr>
        <w:t xml:space="preserve"> </w:t>
      </w:r>
      <w:r w:rsidRPr="00DA336A">
        <w:rPr>
          <w:sz w:val="24"/>
        </w:rPr>
        <w:t>atnaujinti;</w:t>
      </w:r>
    </w:p>
    <w:p w14:paraId="75419E6F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963"/>
          <w:tab w:val="left" w:pos="1134"/>
          <w:tab w:val="left" w:pos="1560"/>
        </w:tabs>
        <w:ind w:left="0" w:firstLine="851"/>
        <w:jc w:val="both"/>
        <w:rPr>
          <w:sz w:val="24"/>
        </w:rPr>
      </w:pPr>
      <w:r w:rsidRPr="00DA336A">
        <w:rPr>
          <w:sz w:val="24"/>
        </w:rPr>
        <w:t>savišvietai ir veiklos savianalizei,</w:t>
      </w:r>
      <w:r w:rsidRPr="00DA336A">
        <w:rPr>
          <w:spacing w:val="-1"/>
          <w:sz w:val="24"/>
        </w:rPr>
        <w:t xml:space="preserve"> </w:t>
      </w:r>
      <w:r w:rsidRPr="00DA336A">
        <w:rPr>
          <w:sz w:val="24"/>
        </w:rPr>
        <w:t>įsivertinimui.</w:t>
      </w:r>
    </w:p>
    <w:p w14:paraId="7167EF93" w14:textId="77777777" w:rsidR="0098060E" w:rsidRPr="00DA336A" w:rsidRDefault="003B33EE" w:rsidP="00DA336A">
      <w:pPr>
        <w:pStyle w:val="Sraopastraipa"/>
        <w:numPr>
          <w:ilvl w:val="0"/>
          <w:numId w:val="2"/>
        </w:numPr>
        <w:tabs>
          <w:tab w:val="left" w:pos="483"/>
          <w:tab w:val="left" w:pos="1134"/>
        </w:tabs>
        <w:ind w:left="0" w:firstLine="567"/>
        <w:jc w:val="both"/>
        <w:rPr>
          <w:sz w:val="24"/>
        </w:rPr>
      </w:pPr>
      <w:r w:rsidRPr="00DA336A">
        <w:rPr>
          <w:sz w:val="24"/>
        </w:rPr>
        <w:t>Netiesioginio darbo su vaikais laikas, naudojamas kitai visuomeninei</w:t>
      </w:r>
      <w:r w:rsidRPr="00DA336A">
        <w:rPr>
          <w:spacing w:val="-3"/>
          <w:sz w:val="24"/>
        </w:rPr>
        <w:t xml:space="preserve"> </w:t>
      </w:r>
      <w:r w:rsidRPr="00DA336A">
        <w:rPr>
          <w:sz w:val="24"/>
        </w:rPr>
        <w:t>veiklai:</w:t>
      </w:r>
    </w:p>
    <w:p w14:paraId="3B5ED6DC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843"/>
          <w:tab w:val="left" w:pos="1134"/>
        </w:tabs>
        <w:ind w:left="0" w:firstLine="851"/>
        <w:jc w:val="both"/>
        <w:rPr>
          <w:sz w:val="24"/>
        </w:rPr>
      </w:pPr>
      <w:r w:rsidRPr="00DA336A">
        <w:rPr>
          <w:sz w:val="24"/>
        </w:rPr>
        <w:t>darbui įstaigos</w:t>
      </w:r>
      <w:r w:rsidRPr="00DA336A">
        <w:rPr>
          <w:spacing w:val="-1"/>
          <w:sz w:val="24"/>
        </w:rPr>
        <w:t xml:space="preserve"> </w:t>
      </w:r>
      <w:r w:rsidRPr="00DA336A">
        <w:rPr>
          <w:sz w:val="24"/>
        </w:rPr>
        <w:t>savivaldoje;</w:t>
      </w:r>
    </w:p>
    <w:p w14:paraId="40658486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843"/>
          <w:tab w:val="left" w:pos="1134"/>
        </w:tabs>
        <w:ind w:left="0" w:firstLine="851"/>
        <w:jc w:val="both"/>
        <w:rPr>
          <w:sz w:val="24"/>
        </w:rPr>
      </w:pPr>
      <w:r w:rsidRPr="00DA336A">
        <w:rPr>
          <w:sz w:val="24"/>
        </w:rPr>
        <w:t>dalyvauti tarybų, komisijų, trumpalaikių ir ilgalaikių darbo grupių</w:t>
      </w:r>
      <w:r w:rsidRPr="00DA336A">
        <w:rPr>
          <w:spacing w:val="-2"/>
          <w:sz w:val="24"/>
        </w:rPr>
        <w:t xml:space="preserve"> </w:t>
      </w:r>
      <w:r w:rsidRPr="00DA336A">
        <w:rPr>
          <w:sz w:val="24"/>
        </w:rPr>
        <w:t>veikloje;</w:t>
      </w:r>
    </w:p>
    <w:p w14:paraId="1199D0EA" w14:textId="77777777" w:rsidR="0098060E" w:rsidRPr="00DA336A" w:rsidRDefault="00AC4F21" w:rsidP="00DA336A">
      <w:pPr>
        <w:pStyle w:val="Sraopastraipa"/>
        <w:numPr>
          <w:ilvl w:val="1"/>
          <w:numId w:val="2"/>
        </w:numPr>
        <w:tabs>
          <w:tab w:val="left" w:pos="843"/>
          <w:tab w:val="left" w:pos="1134"/>
        </w:tabs>
        <w:ind w:left="0" w:firstLine="851"/>
        <w:jc w:val="both"/>
        <w:rPr>
          <w:sz w:val="24"/>
        </w:rPr>
      </w:pPr>
      <w:r w:rsidRPr="00DA336A">
        <w:rPr>
          <w:sz w:val="24"/>
        </w:rPr>
        <w:t>D</w:t>
      </w:r>
      <w:r w:rsidR="003B33EE" w:rsidRPr="00DA336A">
        <w:rPr>
          <w:sz w:val="24"/>
        </w:rPr>
        <w:t>arželio veiklos kokybei įsivertinti.</w:t>
      </w:r>
    </w:p>
    <w:p w14:paraId="54F05861" w14:textId="77777777" w:rsidR="0098060E" w:rsidRPr="00DA336A" w:rsidRDefault="003B33EE" w:rsidP="00DA336A">
      <w:pPr>
        <w:pStyle w:val="Sraopastraipa"/>
        <w:numPr>
          <w:ilvl w:val="0"/>
          <w:numId w:val="2"/>
        </w:numPr>
        <w:tabs>
          <w:tab w:val="left" w:pos="482"/>
          <w:tab w:val="left" w:pos="1134"/>
        </w:tabs>
        <w:ind w:left="0" w:firstLine="567"/>
        <w:jc w:val="both"/>
        <w:rPr>
          <w:b/>
          <w:sz w:val="24"/>
        </w:rPr>
      </w:pPr>
      <w:r w:rsidRPr="00DA336A">
        <w:rPr>
          <w:b/>
          <w:sz w:val="24"/>
        </w:rPr>
        <w:t>Meninio ugdymo mokytojo netiesioginio darbo su vaikais laiko</w:t>
      </w:r>
      <w:r w:rsidRPr="00DA336A">
        <w:rPr>
          <w:b/>
          <w:spacing w:val="-3"/>
          <w:sz w:val="24"/>
        </w:rPr>
        <w:t xml:space="preserve"> </w:t>
      </w:r>
      <w:r w:rsidRPr="00DA336A">
        <w:rPr>
          <w:b/>
          <w:sz w:val="24"/>
        </w:rPr>
        <w:t>panaudojimas:</w:t>
      </w:r>
    </w:p>
    <w:p w14:paraId="237B63FF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843"/>
          <w:tab w:val="left" w:pos="1134"/>
        </w:tabs>
        <w:ind w:left="0" w:firstLine="567"/>
        <w:jc w:val="both"/>
        <w:rPr>
          <w:sz w:val="24"/>
        </w:rPr>
      </w:pPr>
      <w:r w:rsidRPr="00DA336A">
        <w:rPr>
          <w:sz w:val="24"/>
        </w:rPr>
        <w:t>muzikinio ugdymo veiklai</w:t>
      </w:r>
      <w:r w:rsidRPr="00DA336A">
        <w:rPr>
          <w:spacing w:val="-1"/>
          <w:sz w:val="24"/>
        </w:rPr>
        <w:t xml:space="preserve"> </w:t>
      </w:r>
      <w:r w:rsidRPr="00DA336A">
        <w:rPr>
          <w:sz w:val="24"/>
        </w:rPr>
        <w:t>planuoti;</w:t>
      </w:r>
    </w:p>
    <w:p w14:paraId="4FB7F08C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843"/>
          <w:tab w:val="left" w:pos="1134"/>
        </w:tabs>
        <w:ind w:left="0" w:firstLine="567"/>
        <w:jc w:val="both"/>
        <w:rPr>
          <w:sz w:val="24"/>
        </w:rPr>
      </w:pPr>
      <w:r w:rsidRPr="00DA336A">
        <w:rPr>
          <w:sz w:val="24"/>
        </w:rPr>
        <w:t>pasirengti muzikinio ugdymo</w:t>
      </w:r>
      <w:r w:rsidRPr="00DA336A">
        <w:rPr>
          <w:spacing w:val="-1"/>
          <w:sz w:val="24"/>
        </w:rPr>
        <w:t xml:space="preserve"> </w:t>
      </w:r>
      <w:r w:rsidRPr="00DA336A">
        <w:rPr>
          <w:sz w:val="24"/>
        </w:rPr>
        <w:t>veiklai;</w:t>
      </w:r>
    </w:p>
    <w:p w14:paraId="5E940C90" w14:textId="77777777" w:rsidR="0098060E" w:rsidRPr="00DA336A" w:rsidRDefault="007E6DC6" w:rsidP="00DA336A">
      <w:pPr>
        <w:pStyle w:val="Sraopastraipa"/>
        <w:numPr>
          <w:ilvl w:val="1"/>
          <w:numId w:val="2"/>
        </w:numPr>
        <w:tabs>
          <w:tab w:val="left" w:pos="843"/>
          <w:tab w:val="left" w:pos="1134"/>
        </w:tabs>
        <w:ind w:left="0" w:firstLine="567"/>
        <w:jc w:val="both"/>
        <w:rPr>
          <w:sz w:val="24"/>
        </w:rPr>
      </w:pPr>
      <w:r w:rsidRPr="00DA336A">
        <w:rPr>
          <w:sz w:val="24"/>
        </w:rPr>
        <w:t>Darželio, miestelio ar rajoniniams</w:t>
      </w:r>
      <w:r w:rsidR="003B33EE" w:rsidRPr="00DA336A">
        <w:rPr>
          <w:sz w:val="24"/>
        </w:rPr>
        <w:t xml:space="preserve"> renginiams pasirengti, organizuoti,</w:t>
      </w:r>
      <w:r w:rsidR="003B33EE" w:rsidRPr="00DA336A">
        <w:rPr>
          <w:spacing w:val="-1"/>
          <w:sz w:val="24"/>
        </w:rPr>
        <w:t xml:space="preserve"> </w:t>
      </w:r>
      <w:r w:rsidR="003B33EE" w:rsidRPr="00DA336A">
        <w:rPr>
          <w:sz w:val="24"/>
        </w:rPr>
        <w:t>dalyvauti;</w:t>
      </w:r>
    </w:p>
    <w:p w14:paraId="70B2EB1E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960"/>
          <w:tab w:val="left" w:pos="1134"/>
        </w:tabs>
        <w:ind w:left="0" w:right="108" w:firstLine="567"/>
        <w:jc w:val="both"/>
        <w:rPr>
          <w:sz w:val="24"/>
        </w:rPr>
      </w:pPr>
      <w:r w:rsidRPr="00DA336A">
        <w:rPr>
          <w:sz w:val="24"/>
        </w:rPr>
        <w:t>pagalbai ikimokyklinio ugdymo auklėtojams, priešmokyklinio ugdymo pedagogams rengiant ugdymo metinius ir savaitinius veiklos</w:t>
      </w:r>
      <w:r w:rsidRPr="00DA336A">
        <w:rPr>
          <w:spacing w:val="-1"/>
          <w:sz w:val="24"/>
        </w:rPr>
        <w:t xml:space="preserve"> </w:t>
      </w:r>
      <w:r w:rsidRPr="00DA336A">
        <w:rPr>
          <w:sz w:val="24"/>
        </w:rPr>
        <w:t>planus;</w:t>
      </w:r>
    </w:p>
    <w:p w14:paraId="1AF2D2F0" w14:textId="77777777" w:rsidR="0098060E" w:rsidRPr="00DA336A" w:rsidRDefault="003B33EE" w:rsidP="00DA336A">
      <w:pPr>
        <w:pStyle w:val="Sraopastraipa"/>
        <w:numPr>
          <w:ilvl w:val="1"/>
          <w:numId w:val="2"/>
        </w:numPr>
        <w:tabs>
          <w:tab w:val="left" w:pos="871"/>
          <w:tab w:val="left" w:pos="1134"/>
        </w:tabs>
        <w:ind w:left="0" w:right="100" w:firstLine="567"/>
        <w:jc w:val="both"/>
        <w:rPr>
          <w:sz w:val="24"/>
        </w:rPr>
      </w:pPr>
      <w:r w:rsidRPr="00DA336A">
        <w:rPr>
          <w:sz w:val="24"/>
        </w:rPr>
        <w:t>metodinei pagalbai pedagogams, tėvams (globėjams) teikti ir konsultuoti muzikinio vaikų ugdymo</w:t>
      </w:r>
      <w:r w:rsidRPr="00DA336A">
        <w:rPr>
          <w:spacing w:val="-1"/>
          <w:sz w:val="24"/>
        </w:rPr>
        <w:t xml:space="preserve"> </w:t>
      </w:r>
      <w:r w:rsidRPr="00DA336A">
        <w:rPr>
          <w:sz w:val="24"/>
        </w:rPr>
        <w:t>klausimais;</w:t>
      </w:r>
    </w:p>
    <w:p w14:paraId="70931089" w14:textId="1A1279DE" w:rsidR="0098060E" w:rsidRPr="00DA336A" w:rsidRDefault="003B33EE" w:rsidP="00DA336A">
      <w:pPr>
        <w:pStyle w:val="Sraopastraipa"/>
        <w:numPr>
          <w:ilvl w:val="0"/>
          <w:numId w:val="2"/>
        </w:numPr>
        <w:tabs>
          <w:tab w:val="left" w:pos="482"/>
          <w:tab w:val="left" w:pos="993"/>
        </w:tabs>
        <w:ind w:left="0" w:right="-20" w:firstLine="567"/>
        <w:jc w:val="both"/>
        <w:rPr>
          <w:sz w:val="24"/>
        </w:rPr>
      </w:pPr>
      <w:r w:rsidRPr="00DA336A">
        <w:rPr>
          <w:sz w:val="24"/>
        </w:rPr>
        <w:t xml:space="preserve">Pedagogas netiesioginio darbo su vaikais valandomis dirba </w:t>
      </w:r>
      <w:r w:rsidR="007E6DC6" w:rsidRPr="00DA336A">
        <w:rPr>
          <w:sz w:val="24"/>
        </w:rPr>
        <w:t xml:space="preserve">Darželyje ar specialiai </w:t>
      </w:r>
      <w:r w:rsidRPr="00DA336A">
        <w:rPr>
          <w:sz w:val="24"/>
        </w:rPr>
        <w:t>d</w:t>
      </w:r>
      <w:r w:rsidRPr="00DA336A">
        <w:rPr>
          <w:spacing w:val="-1"/>
          <w:sz w:val="24"/>
        </w:rPr>
        <w:t>a</w:t>
      </w:r>
      <w:r w:rsidR="007E6DC6" w:rsidRPr="00DA336A">
        <w:rPr>
          <w:sz w:val="24"/>
        </w:rPr>
        <w:t>rbuotojams įrengtoje</w:t>
      </w:r>
      <w:r w:rsidRPr="00DA336A">
        <w:rPr>
          <w:w w:val="99"/>
          <w:sz w:val="24"/>
        </w:rPr>
        <w:t>,</w:t>
      </w:r>
      <w:r w:rsidRPr="00DA336A">
        <w:rPr>
          <w:spacing w:val="2"/>
          <w:w w:val="99"/>
          <w:sz w:val="24"/>
        </w:rPr>
        <w:t xml:space="preserve"> </w:t>
      </w:r>
      <w:r w:rsidR="00DA336A" w:rsidRPr="00DA336A">
        <w:rPr>
          <w:sz w:val="24"/>
          <w:szCs w:val="24"/>
        </w:rPr>
        <w:t>kompiuterizuotoje</w:t>
      </w:r>
      <w:r w:rsidRPr="00DA336A">
        <w:rPr>
          <w:sz w:val="24"/>
          <w:szCs w:val="24"/>
        </w:rPr>
        <w:t xml:space="preserve">, </w:t>
      </w:r>
      <w:proofErr w:type="spellStart"/>
      <w:r w:rsidRPr="00DA336A">
        <w:rPr>
          <w:sz w:val="24"/>
          <w:szCs w:val="24"/>
        </w:rPr>
        <w:t>metodinėmis</w:t>
      </w:r>
      <w:proofErr w:type="spellEnd"/>
      <w:r w:rsidRPr="00DA336A">
        <w:rPr>
          <w:sz w:val="24"/>
        </w:rPr>
        <w:t xml:space="preserve"> pri</w:t>
      </w:r>
      <w:r w:rsidRPr="00DA336A">
        <w:rPr>
          <w:spacing w:val="-1"/>
          <w:sz w:val="24"/>
        </w:rPr>
        <w:t>e</w:t>
      </w:r>
      <w:r w:rsidRPr="00DA336A">
        <w:rPr>
          <w:sz w:val="24"/>
        </w:rPr>
        <w:t>mon</w:t>
      </w:r>
      <w:r w:rsidRPr="00DA336A">
        <w:rPr>
          <w:spacing w:val="-47"/>
          <w:sz w:val="24"/>
        </w:rPr>
        <w:t>e</w:t>
      </w:r>
      <w:r w:rsidRPr="00DA336A">
        <w:rPr>
          <w:position w:val="1"/>
          <w:sz w:val="24"/>
        </w:rPr>
        <w:t>̇</w:t>
      </w:r>
      <w:r w:rsidRPr="00DA336A">
        <w:rPr>
          <w:spacing w:val="-15"/>
          <w:position w:val="1"/>
          <w:sz w:val="24"/>
        </w:rPr>
        <w:t xml:space="preserve"> </w:t>
      </w:r>
      <w:r w:rsidRPr="00DA336A">
        <w:rPr>
          <w:sz w:val="24"/>
        </w:rPr>
        <w:t>mi</w:t>
      </w:r>
      <w:r w:rsidRPr="00DA336A">
        <w:rPr>
          <w:w w:val="99"/>
          <w:sz w:val="24"/>
        </w:rPr>
        <w:t>s</w:t>
      </w:r>
      <w:r w:rsidRPr="00DA336A">
        <w:rPr>
          <w:sz w:val="24"/>
        </w:rPr>
        <w:t xml:space="preserve"> </w:t>
      </w:r>
      <w:r w:rsidR="00DA336A">
        <w:rPr>
          <w:spacing w:val="-1"/>
          <w:sz w:val="24"/>
        </w:rPr>
        <w:t>aprūpintoje</w:t>
      </w:r>
      <w:r w:rsidR="007E6DC6" w:rsidRPr="00DA336A">
        <w:rPr>
          <w:sz w:val="24"/>
        </w:rPr>
        <w:t xml:space="preserve"> patalpoje.</w:t>
      </w:r>
    </w:p>
    <w:p w14:paraId="54EE3F52" w14:textId="77777777" w:rsidR="0098060E" w:rsidRPr="00DA336A" w:rsidRDefault="003B33EE" w:rsidP="00DA336A">
      <w:pPr>
        <w:pStyle w:val="Sraopastraipa"/>
        <w:numPr>
          <w:ilvl w:val="0"/>
          <w:numId w:val="2"/>
        </w:numPr>
        <w:tabs>
          <w:tab w:val="left" w:pos="514"/>
          <w:tab w:val="left" w:pos="993"/>
        </w:tabs>
        <w:ind w:left="0" w:right="-20" w:firstLine="567"/>
        <w:jc w:val="both"/>
        <w:rPr>
          <w:sz w:val="24"/>
        </w:rPr>
      </w:pPr>
      <w:r w:rsidRPr="00DA336A">
        <w:rPr>
          <w:sz w:val="24"/>
        </w:rPr>
        <w:t>Metodinė veikla gali būti vykdoma ir už įstaigos ribų: išėjimas į metodinį renginį, seminarą, bibliotekoje ieškotis reikiamos medžiagos, organizuoti parodas ar kelti savo kvalifikaciją kitokiais būdais.</w:t>
      </w:r>
    </w:p>
    <w:p w14:paraId="530007D3" w14:textId="77777777" w:rsidR="0098060E" w:rsidRPr="00DA336A" w:rsidRDefault="003B33EE" w:rsidP="00DA336A">
      <w:pPr>
        <w:pStyle w:val="Sraopastraipa"/>
        <w:numPr>
          <w:ilvl w:val="0"/>
          <w:numId w:val="2"/>
        </w:numPr>
        <w:tabs>
          <w:tab w:val="left" w:pos="482"/>
          <w:tab w:val="left" w:pos="993"/>
        </w:tabs>
        <w:ind w:left="0" w:right="-20" w:firstLine="567"/>
        <w:jc w:val="both"/>
        <w:rPr>
          <w:sz w:val="24"/>
        </w:rPr>
      </w:pPr>
      <w:r w:rsidRPr="00DA336A">
        <w:rPr>
          <w:sz w:val="24"/>
        </w:rPr>
        <w:t>P</w:t>
      </w:r>
      <w:r w:rsidRPr="00DA336A">
        <w:rPr>
          <w:spacing w:val="-1"/>
          <w:sz w:val="24"/>
        </w:rPr>
        <w:t>e</w:t>
      </w:r>
      <w:r w:rsidRPr="00DA336A">
        <w:rPr>
          <w:sz w:val="24"/>
        </w:rPr>
        <w:t>d</w:t>
      </w:r>
      <w:r w:rsidRPr="00DA336A">
        <w:rPr>
          <w:spacing w:val="-1"/>
          <w:sz w:val="24"/>
        </w:rPr>
        <w:t>a</w:t>
      </w:r>
      <w:r w:rsidRPr="00DA336A">
        <w:rPr>
          <w:spacing w:val="-3"/>
          <w:sz w:val="24"/>
        </w:rPr>
        <w:t>g</w:t>
      </w:r>
      <w:r w:rsidRPr="00DA336A">
        <w:rPr>
          <w:spacing w:val="2"/>
          <w:sz w:val="24"/>
        </w:rPr>
        <w:t>o</w:t>
      </w:r>
      <w:r w:rsidRPr="00DA336A">
        <w:rPr>
          <w:spacing w:val="-3"/>
          <w:sz w:val="24"/>
        </w:rPr>
        <w:t>g</w:t>
      </w:r>
      <w:r w:rsidRPr="00DA336A">
        <w:rPr>
          <w:sz w:val="24"/>
        </w:rPr>
        <w:t>o iš</w:t>
      </w:r>
      <w:r w:rsidRPr="00DA336A">
        <w:rPr>
          <w:spacing w:val="5"/>
          <w:sz w:val="24"/>
        </w:rPr>
        <w:t>v</w:t>
      </w:r>
      <w:r w:rsidRPr="00DA336A">
        <w:rPr>
          <w:spacing w:val="-5"/>
          <w:sz w:val="24"/>
        </w:rPr>
        <w:t>y</w:t>
      </w:r>
      <w:r w:rsidRPr="00DA336A">
        <w:rPr>
          <w:sz w:val="24"/>
        </w:rPr>
        <w:t>kim</w:t>
      </w:r>
      <w:r w:rsidRPr="00DA336A">
        <w:rPr>
          <w:spacing w:val="-1"/>
          <w:sz w:val="24"/>
        </w:rPr>
        <w:t>a</w:t>
      </w:r>
      <w:r w:rsidRPr="00DA336A">
        <w:rPr>
          <w:sz w:val="24"/>
        </w:rPr>
        <w:t>s</w:t>
      </w:r>
      <w:r w:rsidRPr="00DA336A">
        <w:rPr>
          <w:spacing w:val="2"/>
          <w:sz w:val="24"/>
        </w:rPr>
        <w:t xml:space="preserve"> </w:t>
      </w:r>
      <w:r w:rsidRPr="00DA336A">
        <w:rPr>
          <w:sz w:val="24"/>
        </w:rPr>
        <w:t>už</w:t>
      </w:r>
      <w:r w:rsidRPr="00DA336A">
        <w:rPr>
          <w:spacing w:val="1"/>
          <w:sz w:val="24"/>
        </w:rPr>
        <w:t xml:space="preserve"> </w:t>
      </w:r>
      <w:r w:rsidR="007E6DC6" w:rsidRPr="00DA336A">
        <w:rPr>
          <w:sz w:val="24"/>
        </w:rPr>
        <w:t>D</w:t>
      </w:r>
      <w:r w:rsidRPr="00DA336A">
        <w:rPr>
          <w:spacing w:val="-1"/>
          <w:sz w:val="24"/>
        </w:rPr>
        <w:t>a</w:t>
      </w:r>
      <w:r w:rsidRPr="00DA336A">
        <w:rPr>
          <w:sz w:val="24"/>
        </w:rPr>
        <w:t>rž</w:t>
      </w:r>
      <w:r w:rsidRPr="00DA336A">
        <w:rPr>
          <w:spacing w:val="-1"/>
          <w:sz w:val="24"/>
        </w:rPr>
        <w:t>e</w:t>
      </w:r>
      <w:r w:rsidR="007E6DC6" w:rsidRPr="00DA336A">
        <w:rPr>
          <w:sz w:val="24"/>
        </w:rPr>
        <w:t>lio ribų n</w:t>
      </w:r>
      <w:r w:rsidRPr="00DA336A">
        <w:rPr>
          <w:spacing w:val="-1"/>
          <w:sz w:val="24"/>
        </w:rPr>
        <w:t>e</w:t>
      </w:r>
      <w:r w:rsidRPr="00DA336A">
        <w:rPr>
          <w:sz w:val="24"/>
        </w:rPr>
        <w:t>kontaktinio d</w:t>
      </w:r>
      <w:r w:rsidRPr="00DA336A">
        <w:rPr>
          <w:spacing w:val="-1"/>
          <w:sz w:val="24"/>
        </w:rPr>
        <w:t>a</w:t>
      </w:r>
      <w:r w:rsidRPr="00DA336A">
        <w:rPr>
          <w:sz w:val="24"/>
        </w:rPr>
        <w:t xml:space="preserve">rbo </w:t>
      </w:r>
      <w:r w:rsidRPr="00DA336A">
        <w:rPr>
          <w:w w:val="99"/>
          <w:sz w:val="24"/>
        </w:rPr>
        <w:t>su</w:t>
      </w:r>
      <w:r w:rsidRPr="00DA336A">
        <w:rPr>
          <w:sz w:val="24"/>
        </w:rPr>
        <w:t xml:space="preserve"> </w:t>
      </w:r>
      <w:r w:rsidR="007E6DC6" w:rsidRPr="00DA336A">
        <w:rPr>
          <w:spacing w:val="1"/>
          <w:sz w:val="24"/>
        </w:rPr>
        <w:t>mokiniais</w:t>
      </w:r>
      <w:r w:rsidRPr="00DA336A">
        <w:rPr>
          <w:sz w:val="24"/>
        </w:rPr>
        <w:t xml:space="preserve"> l</w:t>
      </w:r>
      <w:r w:rsidRPr="00DA336A">
        <w:rPr>
          <w:spacing w:val="-1"/>
          <w:sz w:val="24"/>
        </w:rPr>
        <w:t>a</w:t>
      </w:r>
      <w:r w:rsidRPr="00DA336A">
        <w:rPr>
          <w:sz w:val="24"/>
        </w:rPr>
        <w:t>iku</w:t>
      </w:r>
      <w:r w:rsidR="007E6DC6" w:rsidRPr="00DA336A">
        <w:rPr>
          <w:sz w:val="24"/>
        </w:rPr>
        <w:t xml:space="preserve"> turi būti suderintas su Kruopių pagrindinės mokyklos direktoriumi</w:t>
      </w:r>
      <w:r w:rsidRPr="00DA336A">
        <w:rPr>
          <w:sz w:val="24"/>
        </w:rPr>
        <w:t>.</w:t>
      </w:r>
    </w:p>
    <w:p w14:paraId="43391E17" w14:textId="77777777" w:rsidR="0098060E" w:rsidRPr="00DA336A" w:rsidRDefault="0098060E" w:rsidP="00DA336A">
      <w:pPr>
        <w:pStyle w:val="Pagrindinistekstas"/>
        <w:ind w:left="0"/>
        <w:rPr>
          <w:sz w:val="36"/>
        </w:rPr>
      </w:pPr>
    </w:p>
    <w:p w14:paraId="01443C8A" w14:textId="77777777" w:rsidR="0098060E" w:rsidRPr="00DA336A" w:rsidRDefault="003B33EE" w:rsidP="00DA336A">
      <w:pPr>
        <w:pStyle w:val="Antrat1"/>
        <w:numPr>
          <w:ilvl w:val="0"/>
          <w:numId w:val="3"/>
        </w:numPr>
        <w:tabs>
          <w:tab w:val="left" w:pos="3445"/>
        </w:tabs>
        <w:ind w:left="3444" w:hanging="388"/>
        <w:jc w:val="left"/>
      </w:pPr>
      <w:r w:rsidRPr="00DA336A">
        <w:t>BAIGIAMOSIOS NUOSTATOS</w:t>
      </w:r>
    </w:p>
    <w:p w14:paraId="31D327FD" w14:textId="77777777" w:rsidR="007E6DC6" w:rsidRPr="00DA336A" w:rsidRDefault="007E6DC6" w:rsidP="00DA336A">
      <w:pPr>
        <w:pStyle w:val="Antrat1"/>
        <w:tabs>
          <w:tab w:val="left" w:pos="3445"/>
        </w:tabs>
        <w:ind w:left="3444" w:firstLine="0"/>
        <w:jc w:val="right"/>
      </w:pPr>
    </w:p>
    <w:p w14:paraId="0CB1F50C" w14:textId="77777777" w:rsidR="0098060E" w:rsidRPr="00DA336A" w:rsidRDefault="003B33EE" w:rsidP="00DA336A">
      <w:pPr>
        <w:pStyle w:val="Sraopastraipa"/>
        <w:numPr>
          <w:ilvl w:val="0"/>
          <w:numId w:val="2"/>
        </w:numPr>
        <w:tabs>
          <w:tab w:val="left" w:pos="482"/>
          <w:tab w:val="left" w:pos="993"/>
        </w:tabs>
        <w:ind w:left="0" w:right="-20" w:firstLine="567"/>
        <w:jc w:val="both"/>
        <w:rPr>
          <w:sz w:val="24"/>
        </w:rPr>
      </w:pPr>
      <w:r w:rsidRPr="00DA336A">
        <w:rPr>
          <w:w w:val="99"/>
          <w:sz w:val="24"/>
        </w:rPr>
        <w:t>N</w:t>
      </w:r>
      <w:r w:rsidRPr="00DA336A">
        <w:rPr>
          <w:spacing w:val="-2"/>
          <w:w w:val="99"/>
          <w:sz w:val="24"/>
        </w:rPr>
        <w:t>e</w:t>
      </w:r>
      <w:r w:rsidRPr="00DA336A">
        <w:rPr>
          <w:sz w:val="24"/>
        </w:rPr>
        <w:t>ti</w:t>
      </w:r>
      <w:r w:rsidRPr="00DA336A">
        <w:rPr>
          <w:spacing w:val="-1"/>
          <w:sz w:val="24"/>
        </w:rPr>
        <w:t>e</w:t>
      </w:r>
      <w:r w:rsidRPr="00DA336A">
        <w:rPr>
          <w:sz w:val="24"/>
        </w:rPr>
        <w:t>sio</w:t>
      </w:r>
      <w:r w:rsidRPr="00DA336A">
        <w:rPr>
          <w:spacing w:val="-2"/>
          <w:sz w:val="24"/>
        </w:rPr>
        <w:t>g</w:t>
      </w:r>
      <w:r w:rsidRPr="00DA336A">
        <w:rPr>
          <w:sz w:val="24"/>
        </w:rPr>
        <w:t>inio d</w:t>
      </w:r>
      <w:r w:rsidRPr="00DA336A">
        <w:rPr>
          <w:spacing w:val="1"/>
          <w:sz w:val="24"/>
        </w:rPr>
        <w:t>a</w:t>
      </w:r>
      <w:r w:rsidRPr="00DA336A">
        <w:rPr>
          <w:sz w:val="24"/>
        </w:rPr>
        <w:t xml:space="preserve">rbo </w:t>
      </w:r>
      <w:r w:rsidRPr="00DA336A">
        <w:rPr>
          <w:w w:val="99"/>
          <w:sz w:val="24"/>
        </w:rPr>
        <w:t>su</w:t>
      </w:r>
      <w:r w:rsidRPr="00DA336A">
        <w:rPr>
          <w:sz w:val="24"/>
        </w:rPr>
        <w:t xml:space="preserve"> v</w:t>
      </w:r>
      <w:r w:rsidRPr="00DA336A">
        <w:rPr>
          <w:spacing w:val="-2"/>
          <w:sz w:val="24"/>
        </w:rPr>
        <w:t>a</w:t>
      </w:r>
      <w:r w:rsidRPr="00DA336A">
        <w:rPr>
          <w:sz w:val="24"/>
        </w:rPr>
        <w:t>ikais tv</w:t>
      </w:r>
      <w:r w:rsidRPr="00DA336A">
        <w:rPr>
          <w:spacing w:val="-1"/>
          <w:sz w:val="24"/>
        </w:rPr>
        <w:t>a</w:t>
      </w:r>
      <w:r w:rsidRPr="00DA336A">
        <w:rPr>
          <w:sz w:val="24"/>
        </w:rPr>
        <w:t xml:space="preserve">rka </w:t>
      </w:r>
      <w:r w:rsidRPr="00DA336A">
        <w:rPr>
          <w:spacing w:val="-1"/>
          <w:sz w:val="24"/>
        </w:rPr>
        <w:t>a</w:t>
      </w:r>
      <w:r w:rsidRPr="00DA336A">
        <w:rPr>
          <w:sz w:val="24"/>
        </w:rPr>
        <w:t>pta</w:t>
      </w:r>
      <w:r w:rsidRPr="00DA336A">
        <w:rPr>
          <w:spacing w:val="-2"/>
          <w:sz w:val="24"/>
        </w:rPr>
        <w:t>r</w:t>
      </w:r>
      <w:r w:rsidRPr="00DA336A">
        <w:rPr>
          <w:sz w:val="24"/>
        </w:rPr>
        <w:t>ia</w:t>
      </w:r>
      <w:r w:rsidRPr="00DA336A">
        <w:rPr>
          <w:spacing w:val="2"/>
          <w:sz w:val="24"/>
        </w:rPr>
        <w:t>m</w:t>
      </w:r>
      <w:r w:rsidRPr="00DA336A">
        <w:rPr>
          <w:sz w:val="24"/>
        </w:rPr>
        <w:t>a</w:t>
      </w:r>
      <w:r w:rsidRPr="00DA336A">
        <w:rPr>
          <w:spacing w:val="-1"/>
          <w:sz w:val="24"/>
        </w:rPr>
        <w:t xml:space="preserve"> </w:t>
      </w:r>
      <w:r w:rsidRPr="00DA336A">
        <w:rPr>
          <w:w w:val="99"/>
          <w:sz w:val="24"/>
        </w:rPr>
        <w:t>su</w:t>
      </w:r>
      <w:r w:rsidRPr="00DA336A">
        <w:rPr>
          <w:sz w:val="24"/>
        </w:rPr>
        <w:t xml:space="preserve"> p</w:t>
      </w:r>
      <w:r w:rsidRPr="00DA336A">
        <w:rPr>
          <w:spacing w:val="-1"/>
          <w:sz w:val="24"/>
        </w:rPr>
        <w:t>e</w:t>
      </w:r>
      <w:r w:rsidRPr="00DA336A">
        <w:rPr>
          <w:sz w:val="24"/>
        </w:rPr>
        <w:t>d</w:t>
      </w:r>
      <w:r w:rsidRPr="00DA336A">
        <w:rPr>
          <w:spacing w:val="1"/>
          <w:sz w:val="24"/>
        </w:rPr>
        <w:t>a</w:t>
      </w:r>
      <w:r w:rsidRPr="00DA336A">
        <w:rPr>
          <w:spacing w:val="-3"/>
          <w:sz w:val="24"/>
        </w:rPr>
        <w:t>g</w:t>
      </w:r>
      <w:r w:rsidRPr="00DA336A">
        <w:rPr>
          <w:spacing w:val="2"/>
          <w:sz w:val="24"/>
        </w:rPr>
        <w:t>o</w:t>
      </w:r>
      <w:r w:rsidRPr="00DA336A">
        <w:rPr>
          <w:spacing w:val="-3"/>
          <w:sz w:val="24"/>
        </w:rPr>
        <w:t>g</w:t>
      </w:r>
      <w:r w:rsidRPr="00DA336A">
        <w:rPr>
          <w:spacing w:val="-1"/>
          <w:sz w:val="24"/>
        </w:rPr>
        <w:t>a</w:t>
      </w:r>
      <w:r w:rsidRPr="00DA336A">
        <w:rPr>
          <w:w w:val="99"/>
          <w:sz w:val="24"/>
        </w:rPr>
        <w:t>is.</w:t>
      </w:r>
      <w:r w:rsidRPr="00DA336A">
        <w:rPr>
          <w:sz w:val="24"/>
        </w:rPr>
        <w:t xml:space="preserve"> </w:t>
      </w:r>
      <w:r w:rsidRPr="00DA336A">
        <w:rPr>
          <w:spacing w:val="1"/>
          <w:w w:val="99"/>
          <w:sz w:val="24"/>
        </w:rPr>
        <w:t>P</w:t>
      </w:r>
      <w:r w:rsidRPr="00DA336A">
        <w:rPr>
          <w:spacing w:val="-1"/>
          <w:sz w:val="24"/>
        </w:rPr>
        <w:t>e</w:t>
      </w:r>
      <w:r w:rsidRPr="00DA336A">
        <w:rPr>
          <w:spacing w:val="2"/>
          <w:sz w:val="24"/>
        </w:rPr>
        <w:t>d</w:t>
      </w:r>
      <w:r w:rsidRPr="00DA336A">
        <w:rPr>
          <w:spacing w:val="1"/>
          <w:sz w:val="24"/>
        </w:rPr>
        <w:t>a</w:t>
      </w:r>
      <w:r w:rsidRPr="00DA336A">
        <w:rPr>
          <w:spacing w:val="-3"/>
          <w:sz w:val="24"/>
        </w:rPr>
        <w:t>g</w:t>
      </w:r>
      <w:r w:rsidRPr="00DA336A">
        <w:rPr>
          <w:spacing w:val="2"/>
          <w:sz w:val="24"/>
        </w:rPr>
        <w:t>o</w:t>
      </w:r>
      <w:r w:rsidRPr="00DA336A">
        <w:rPr>
          <w:spacing w:val="-3"/>
          <w:sz w:val="24"/>
        </w:rPr>
        <w:t>g</w:t>
      </w:r>
      <w:r w:rsidRPr="00DA336A">
        <w:rPr>
          <w:spacing w:val="-1"/>
          <w:sz w:val="24"/>
        </w:rPr>
        <w:t>a</w:t>
      </w:r>
      <w:r w:rsidRPr="00DA336A">
        <w:rPr>
          <w:w w:val="99"/>
          <w:sz w:val="24"/>
        </w:rPr>
        <w:t>ms</w:t>
      </w:r>
      <w:r w:rsidRPr="00DA336A">
        <w:rPr>
          <w:sz w:val="24"/>
        </w:rPr>
        <w:t xml:space="preserve"> prit</w:t>
      </w:r>
      <w:r w:rsidRPr="00DA336A">
        <w:rPr>
          <w:spacing w:val="1"/>
          <w:sz w:val="24"/>
        </w:rPr>
        <w:t>a</w:t>
      </w:r>
      <w:r w:rsidRPr="00DA336A">
        <w:rPr>
          <w:w w:val="99"/>
          <w:sz w:val="24"/>
        </w:rPr>
        <w:t>rus,</w:t>
      </w:r>
      <w:r w:rsidR="007E6DC6" w:rsidRPr="00DA336A">
        <w:rPr>
          <w:sz w:val="24"/>
        </w:rPr>
        <w:t xml:space="preserve"> tvarkos Aprašą tvirtina </w:t>
      </w:r>
      <w:r w:rsidR="004B55F4" w:rsidRPr="00DA336A">
        <w:rPr>
          <w:sz w:val="24"/>
        </w:rPr>
        <w:t>Kruopių pagrindinės mokyklos</w:t>
      </w:r>
      <w:r w:rsidRPr="00DA336A">
        <w:rPr>
          <w:sz w:val="24"/>
        </w:rPr>
        <w:t xml:space="preserve"> dir</w:t>
      </w:r>
      <w:r w:rsidRPr="00DA336A">
        <w:rPr>
          <w:spacing w:val="-2"/>
          <w:sz w:val="24"/>
        </w:rPr>
        <w:t>e</w:t>
      </w:r>
      <w:r w:rsidRPr="00DA336A">
        <w:rPr>
          <w:sz w:val="24"/>
        </w:rPr>
        <w:t>ktorius.</w:t>
      </w:r>
    </w:p>
    <w:p w14:paraId="22128E10" w14:textId="77777777" w:rsidR="0098060E" w:rsidRPr="00DA336A" w:rsidRDefault="003B33EE" w:rsidP="00DA336A">
      <w:pPr>
        <w:pStyle w:val="Sraopastraipa"/>
        <w:numPr>
          <w:ilvl w:val="0"/>
          <w:numId w:val="2"/>
        </w:numPr>
        <w:tabs>
          <w:tab w:val="left" w:pos="504"/>
          <w:tab w:val="left" w:pos="993"/>
        </w:tabs>
        <w:ind w:left="0" w:right="-20" w:firstLine="567"/>
        <w:jc w:val="both"/>
        <w:rPr>
          <w:sz w:val="24"/>
        </w:rPr>
      </w:pPr>
      <w:r w:rsidRPr="00DA336A">
        <w:rPr>
          <w:sz w:val="24"/>
        </w:rPr>
        <w:t>Neatvykimas į darbą pagal nustatytą darbo grafiką arba savavališkas darbo grafiko pakeitimas be administracijos leidimo, yra laikomas darbo drausmės</w:t>
      </w:r>
      <w:r w:rsidRPr="00DA336A">
        <w:rPr>
          <w:spacing w:val="-2"/>
          <w:sz w:val="24"/>
        </w:rPr>
        <w:t xml:space="preserve"> </w:t>
      </w:r>
      <w:r w:rsidRPr="00DA336A">
        <w:rPr>
          <w:sz w:val="24"/>
        </w:rPr>
        <w:t>pažeidimu.</w:t>
      </w:r>
    </w:p>
    <w:p w14:paraId="3CE0BC97" w14:textId="77777777" w:rsidR="004B55F4" w:rsidRPr="00DA336A" w:rsidRDefault="003B33EE" w:rsidP="00DA336A">
      <w:pPr>
        <w:pStyle w:val="Sraopastraipa"/>
        <w:numPr>
          <w:ilvl w:val="0"/>
          <w:numId w:val="1"/>
        </w:numPr>
        <w:tabs>
          <w:tab w:val="left" w:pos="593"/>
          <w:tab w:val="left" w:pos="993"/>
        </w:tabs>
        <w:ind w:left="0" w:right="-20" w:firstLine="567"/>
        <w:jc w:val="both"/>
        <w:rPr>
          <w:sz w:val="24"/>
        </w:rPr>
      </w:pPr>
      <w:r w:rsidRPr="00DA336A">
        <w:rPr>
          <w:sz w:val="24"/>
        </w:rPr>
        <w:t xml:space="preserve">Pedagogų nekontaktinių valandų panaudojimo priežiūrą vykdo </w:t>
      </w:r>
      <w:r w:rsidR="004B55F4" w:rsidRPr="00DA336A">
        <w:rPr>
          <w:sz w:val="24"/>
        </w:rPr>
        <w:t>Kruopių pagrindinės mokyklos dir</w:t>
      </w:r>
      <w:r w:rsidR="004B55F4" w:rsidRPr="00DA336A">
        <w:rPr>
          <w:spacing w:val="-2"/>
          <w:sz w:val="24"/>
        </w:rPr>
        <w:t>e</w:t>
      </w:r>
      <w:r w:rsidR="004B55F4" w:rsidRPr="00DA336A">
        <w:rPr>
          <w:sz w:val="24"/>
        </w:rPr>
        <w:t>ktorius.</w:t>
      </w:r>
    </w:p>
    <w:p w14:paraId="14AFB49A" w14:textId="77777777" w:rsidR="0098060E" w:rsidRPr="00DA336A" w:rsidRDefault="003B33EE" w:rsidP="00DA336A">
      <w:pPr>
        <w:pStyle w:val="Sraopastraipa"/>
        <w:numPr>
          <w:ilvl w:val="0"/>
          <w:numId w:val="1"/>
        </w:numPr>
        <w:tabs>
          <w:tab w:val="left" w:pos="593"/>
          <w:tab w:val="left" w:pos="993"/>
        </w:tabs>
        <w:ind w:left="0" w:right="-20" w:firstLine="567"/>
        <w:jc w:val="both"/>
        <w:rPr>
          <w:sz w:val="24"/>
        </w:rPr>
      </w:pPr>
      <w:r w:rsidRPr="00DA336A">
        <w:rPr>
          <w:sz w:val="24"/>
        </w:rPr>
        <w:t xml:space="preserve">Už šio </w:t>
      </w:r>
      <w:r w:rsidR="004B55F4" w:rsidRPr="00DA336A">
        <w:rPr>
          <w:sz w:val="24"/>
        </w:rPr>
        <w:t>A</w:t>
      </w:r>
      <w:r w:rsidRPr="00DA336A">
        <w:rPr>
          <w:sz w:val="24"/>
        </w:rPr>
        <w:t>prašo įgyvendinimą ir pedagogų nekontaktinių valandų panaudojimo organizavimą atsako įstaigos</w:t>
      </w:r>
      <w:r w:rsidRPr="00DA336A">
        <w:rPr>
          <w:spacing w:val="-2"/>
          <w:sz w:val="24"/>
        </w:rPr>
        <w:t xml:space="preserve"> </w:t>
      </w:r>
      <w:r w:rsidRPr="00DA336A">
        <w:rPr>
          <w:sz w:val="24"/>
        </w:rPr>
        <w:t>direktorius.</w:t>
      </w:r>
    </w:p>
    <w:p w14:paraId="33B03B88" w14:textId="77777777" w:rsidR="0098060E" w:rsidRPr="00DA336A" w:rsidRDefault="004023FB" w:rsidP="00DA336A">
      <w:pPr>
        <w:pStyle w:val="Pagrindinistekstas"/>
        <w:ind w:left="0"/>
        <w:rPr>
          <w:sz w:val="19"/>
        </w:rPr>
      </w:pPr>
      <w:r w:rsidRPr="00DA336A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AE8A41B" wp14:editId="19EC4F2A">
                <wp:simplePos x="0" y="0"/>
                <wp:positionH relativeFrom="page">
                  <wp:posOffset>3265170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5142 5142"/>
                            <a:gd name="T1" fmla="*/ T0 w 2760"/>
                            <a:gd name="T2" fmla="+- 0 7902 514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90FD2" id="Freeform 2" o:spid="_x0000_s1026" style="position:absolute;margin-left:257.1pt;margin-top:13.55pt;width:13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sectPr w:rsidR="0098060E" w:rsidRPr="00DA336A" w:rsidSect="00DA336A">
      <w:headerReference w:type="default" r:id="rId7"/>
      <w:pgSz w:w="11910" w:h="16840"/>
      <w:pgMar w:top="1040" w:right="711" w:bottom="993" w:left="1580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850D" w14:textId="77777777" w:rsidR="00CB56BB" w:rsidRDefault="00CB56BB" w:rsidP="00DA336A">
      <w:r>
        <w:separator/>
      </w:r>
    </w:p>
  </w:endnote>
  <w:endnote w:type="continuationSeparator" w:id="0">
    <w:p w14:paraId="13755392" w14:textId="77777777" w:rsidR="00CB56BB" w:rsidRDefault="00CB56BB" w:rsidP="00DA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F05E" w14:textId="77777777" w:rsidR="00CB56BB" w:rsidRDefault="00CB56BB" w:rsidP="00DA336A">
      <w:r>
        <w:separator/>
      </w:r>
    </w:p>
  </w:footnote>
  <w:footnote w:type="continuationSeparator" w:id="0">
    <w:p w14:paraId="3FC47AD9" w14:textId="77777777" w:rsidR="00CB56BB" w:rsidRDefault="00CB56BB" w:rsidP="00DA3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278265"/>
      <w:docPartObj>
        <w:docPartGallery w:val="Page Numbers (Top of Page)"/>
        <w:docPartUnique/>
      </w:docPartObj>
    </w:sdtPr>
    <w:sdtEndPr/>
    <w:sdtContent>
      <w:p w14:paraId="11AD1C33" w14:textId="07D5FA86" w:rsidR="00DA336A" w:rsidRDefault="00DA336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E0BFFB" w14:textId="77777777" w:rsidR="00DA336A" w:rsidRDefault="00DA336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C4FCC"/>
    <w:multiLevelType w:val="hybridMultilevel"/>
    <w:tmpl w:val="2D22EAC0"/>
    <w:lvl w:ilvl="0" w:tplc="45AC2C28">
      <w:start w:val="21"/>
      <w:numFmt w:val="decimal"/>
      <w:lvlText w:val="%1."/>
      <w:lvlJc w:val="left"/>
      <w:pPr>
        <w:ind w:left="122" w:hanging="44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lt-LT" w:eastAsia="en-US" w:bidi="ar-SA"/>
      </w:rPr>
    </w:lvl>
    <w:lvl w:ilvl="1" w:tplc="850ED196">
      <w:numFmt w:val="bullet"/>
      <w:lvlText w:val="•"/>
      <w:lvlJc w:val="left"/>
      <w:pPr>
        <w:ind w:left="1094" w:hanging="449"/>
      </w:pPr>
      <w:rPr>
        <w:rFonts w:hint="default"/>
        <w:lang w:val="lt-LT" w:eastAsia="en-US" w:bidi="ar-SA"/>
      </w:rPr>
    </w:lvl>
    <w:lvl w:ilvl="2" w:tplc="2578CFCA">
      <w:numFmt w:val="bullet"/>
      <w:lvlText w:val="•"/>
      <w:lvlJc w:val="left"/>
      <w:pPr>
        <w:ind w:left="2069" w:hanging="449"/>
      </w:pPr>
      <w:rPr>
        <w:rFonts w:hint="default"/>
        <w:lang w:val="lt-LT" w:eastAsia="en-US" w:bidi="ar-SA"/>
      </w:rPr>
    </w:lvl>
    <w:lvl w:ilvl="3" w:tplc="0B88AF6A">
      <w:numFmt w:val="bullet"/>
      <w:lvlText w:val="•"/>
      <w:lvlJc w:val="left"/>
      <w:pPr>
        <w:ind w:left="3043" w:hanging="449"/>
      </w:pPr>
      <w:rPr>
        <w:rFonts w:hint="default"/>
        <w:lang w:val="lt-LT" w:eastAsia="en-US" w:bidi="ar-SA"/>
      </w:rPr>
    </w:lvl>
    <w:lvl w:ilvl="4" w:tplc="11207066">
      <w:numFmt w:val="bullet"/>
      <w:lvlText w:val="•"/>
      <w:lvlJc w:val="left"/>
      <w:pPr>
        <w:ind w:left="4018" w:hanging="449"/>
      </w:pPr>
      <w:rPr>
        <w:rFonts w:hint="default"/>
        <w:lang w:val="lt-LT" w:eastAsia="en-US" w:bidi="ar-SA"/>
      </w:rPr>
    </w:lvl>
    <w:lvl w:ilvl="5" w:tplc="897A728E">
      <w:numFmt w:val="bullet"/>
      <w:lvlText w:val="•"/>
      <w:lvlJc w:val="left"/>
      <w:pPr>
        <w:ind w:left="4993" w:hanging="449"/>
      </w:pPr>
      <w:rPr>
        <w:rFonts w:hint="default"/>
        <w:lang w:val="lt-LT" w:eastAsia="en-US" w:bidi="ar-SA"/>
      </w:rPr>
    </w:lvl>
    <w:lvl w:ilvl="6" w:tplc="1D0E2390">
      <w:numFmt w:val="bullet"/>
      <w:lvlText w:val="•"/>
      <w:lvlJc w:val="left"/>
      <w:pPr>
        <w:ind w:left="5967" w:hanging="449"/>
      </w:pPr>
      <w:rPr>
        <w:rFonts w:hint="default"/>
        <w:lang w:val="lt-LT" w:eastAsia="en-US" w:bidi="ar-SA"/>
      </w:rPr>
    </w:lvl>
    <w:lvl w:ilvl="7" w:tplc="BC580918">
      <w:numFmt w:val="bullet"/>
      <w:lvlText w:val="•"/>
      <w:lvlJc w:val="left"/>
      <w:pPr>
        <w:ind w:left="6942" w:hanging="449"/>
      </w:pPr>
      <w:rPr>
        <w:rFonts w:hint="default"/>
        <w:lang w:val="lt-LT" w:eastAsia="en-US" w:bidi="ar-SA"/>
      </w:rPr>
    </w:lvl>
    <w:lvl w:ilvl="8" w:tplc="2E7A8CBE">
      <w:numFmt w:val="bullet"/>
      <w:lvlText w:val="•"/>
      <w:lvlJc w:val="left"/>
      <w:pPr>
        <w:ind w:left="7917" w:hanging="449"/>
      </w:pPr>
      <w:rPr>
        <w:rFonts w:hint="default"/>
        <w:lang w:val="lt-LT" w:eastAsia="en-US" w:bidi="ar-SA"/>
      </w:rPr>
    </w:lvl>
  </w:abstractNum>
  <w:abstractNum w:abstractNumId="1" w15:restartNumberingAfterBreak="0">
    <w:nsid w:val="6BB431E8"/>
    <w:multiLevelType w:val="hybridMultilevel"/>
    <w:tmpl w:val="8CBEF874"/>
    <w:lvl w:ilvl="0" w:tplc="09E6FD96">
      <w:start w:val="1"/>
      <w:numFmt w:val="upperRoman"/>
      <w:lvlText w:val="%1."/>
      <w:lvlJc w:val="left"/>
      <w:pPr>
        <w:ind w:left="3489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ED965422">
      <w:numFmt w:val="bullet"/>
      <w:lvlText w:val="•"/>
      <w:lvlJc w:val="left"/>
      <w:pPr>
        <w:ind w:left="4118" w:hanging="214"/>
      </w:pPr>
      <w:rPr>
        <w:rFonts w:hint="default"/>
        <w:lang w:val="lt-LT" w:eastAsia="en-US" w:bidi="ar-SA"/>
      </w:rPr>
    </w:lvl>
    <w:lvl w:ilvl="2" w:tplc="07D279A6">
      <w:numFmt w:val="bullet"/>
      <w:lvlText w:val="•"/>
      <w:lvlJc w:val="left"/>
      <w:pPr>
        <w:ind w:left="4757" w:hanging="214"/>
      </w:pPr>
      <w:rPr>
        <w:rFonts w:hint="default"/>
        <w:lang w:val="lt-LT" w:eastAsia="en-US" w:bidi="ar-SA"/>
      </w:rPr>
    </w:lvl>
    <w:lvl w:ilvl="3" w:tplc="4FF0FDCC">
      <w:numFmt w:val="bullet"/>
      <w:lvlText w:val="•"/>
      <w:lvlJc w:val="left"/>
      <w:pPr>
        <w:ind w:left="5395" w:hanging="214"/>
      </w:pPr>
      <w:rPr>
        <w:rFonts w:hint="default"/>
        <w:lang w:val="lt-LT" w:eastAsia="en-US" w:bidi="ar-SA"/>
      </w:rPr>
    </w:lvl>
    <w:lvl w:ilvl="4" w:tplc="127ED8BA">
      <w:numFmt w:val="bullet"/>
      <w:lvlText w:val="•"/>
      <w:lvlJc w:val="left"/>
      <w:pPr>
        <w:ind w:left="6034" w:hanging="214"/>
      </w:pPr>
      <w:rPr>
        <w:rFonts w:hint="default"/>
        <w:lang w:val="lt-LT" w:eastAsia="en-US" w:bidi="ar-SA"/>
      </w:rPr>
    </w:lvl>
    <w:lvl w:ilvl="5" w:tplc="16A62CD4">
      <w:numFmt w:val="bullet"/>
      <w:lvlText w:val="•"/>
      <w:lvlJc w:val="left"/>
      <w:pPr>
        <w:ind w:left="6673" w:hanging="214"/>
      </w:pPr>
      <w:rPr>
        <w:rFonts w:hint="default"/>
        <w:lang w:val="lt-LT" w:eastAsia="en-US" w:bidi="ar-SA"/>
      </w:rPr>
    </w:lvl>
    <w:lvl w:ilvl="6" w:tplc="3580B8A2">
      <w:numFmt w:val="bullet"/>
      <w:lvlText w:val="•"/>
      <w:lvlJc w:val="left"/>
      <w:pPr>
        <w:ind w:left="7311" w:hanging="214"/>
      </w:pPr>
      <w:rPr>
        <w:rFonts w:hint="default"/>
        <w:lang w:val="lt-LT" w:eastAsia="en-US" w:bidi="ar-SA"/>
      </w:rPr>
    </w:lvl>
    <w:lvl w:ilvl="7" w:tplc="B3DA449E">
      <w:numFmt w:val="bullet"/>
      <w:lvlText w:val="•"/>
      <w:lvlJc w:val="left"/>
      <w:pPr>
        <w:ind w:left="7950" w:hanging="214"/>
      </w:pPr>
      <w:rPr>
        <w:rFonts w:hint="default"/>
        <w:lang w:val="lt-LT" w:eastAsia="en-US" w:bidi="ar-SA"/>
      </w:rPr>
    </w:lvl>
    <w:lvl w:ilvl="8" w:tplc="D0B8B7FE">
      <w:numFmt w:val="bullet"/>
      <w:lvlText w:val="•"/>
      <w:lvlJc w:val="left"/>
      <w:pPr>
        <w:ind w:left="8589" w:hanging="214"/>
      </w:pPr>
      <w:rPr>
        <w:rFonts w:hint="default"/>
        <w:lang w:val="lt-LT" w:eastAsia="en-US" w:bidi="ar-SA"/>
      </w:rPr>
    </w:lvl>
  </w:abstractNum>
  <w:abstractNum w:abstractNumId="2" w15:restartNumberingAfterBreak="0">
    <w:nsid w:val="71DD6C68"/>
    <w:multiLevelType w:val="multilevel"/>
    <w:tmpl w:val="0ABC1EE0"/>
    <w:lvl w:ilvl="0">
      <w:start w:val="1"/>
      <w:numFmt w:val="decimal"/>
      <w:lvlText w:val="%1."/>
      <w:lvlJc w:val="left"/>
      <w:pPr>
        <w:ind w:left="122" w:hanging="32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84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968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096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224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353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481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609" w:hanging="420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0E"/>
    <w:rsid w:val="00317E87"/>
    <w:rsid w:val="003B33EE"/>
    <w:rsid w:val="004023FB"/>
    <w:rsid w:val="004B55F4"/>
    <w:rsid w:val="00793649"/>
    <w:rsid w:val="007E6DC6"/>
    <w:rsid w:val="0098060E"/>
    <w:rsid w:val="00983E64"/>
    <w:rsid w:val="00AC4F21"/>
    <w:rsid w:val="00B656DD"/>
    <w:rsid w:val="00C96285"/>
    <w:rsid w:val="00CB56BB"/>
    <w:rsid w:val="00DA336A"/>
    <w:rsid w:val="00F5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1635"/>
  <w15:docId w15:val="{46C60336-ED7A-4E26-ADD6-301E6CB4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228" w:hanging="401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2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22" w:hanging="541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DA336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336A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DA336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A336A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3545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Daiva Lunkevičienė</cp:lastModifiedBy>
  <cp:revision>2</cp:revision>
  <dcterms:created xsi:type="dcterms:W3CDTF">2021-05-10T11:47:00Z</dcterms:created>
  <dcterms:modified xsi:type="dcterms:W3CDTF">2021-05-10T11:47:00Z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2020-11-20T00:00:00Z</vt:filetime>
  </property>
</Properties>
</file>